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EB173" w14:textId="77777777" w:rsidR="003657B3" w:rsidRPr="00757EC9" w:rsidRDefault="003657B3" w:rsidP="003657B3">
      <w:pPr>
        <w:spacing w:line="360" w:lineRule="auto"/>
        <w:rPr>
          <w:rFonts w:ascii="华文中宋" w:eastAsia="华文中宋" w:hAnsi="华文中宋"/>
          <w:b/>
          <w:sz w:val="24"/>
        </w:rPr>
      </w:pPr>
      <w:r w:rsidRPr="00757EC9">
        <w:rPr>
          <w:rFonts w:ascii="华文中宋" w:eastAsia="华文中宋" w:hAnsi="华文中宋" w:hint="eastAsia"/>
          <w:b/>
          <w:sz w:val="24"/>
        </w:rPr>
        <w:t>附件2：</w:t>
      </w:r>
    </w:p>
    <w:p w14:paraId="7D79F900" w14:textId="6B4A41A5" w:rsidR="003657B3" w:rsidRPr="00757EC9" w:rsidRDefault="003657B3" w:rsidP="003657B3">
      <w:pPr>
        <w:spacing w:line="360" w:lineRule="auto"/>
        <w:jc w:val="center"/>
        <w:rPr>
          <w:rFonts w:ascii="华文中宋" w:eastAsia="华文中宋" w:hAnsi="华文中宋"/>
          <w:b/>
          <w:sz w:val="24"/>
        </w:rPr>
      </w:pPr>
      <w:r w:rsidRPr="00757EC9">
        <w:rPr>
          <w:rFonts w:ascii="华文中宋" w:eastAsia="华文中宋" w:hAnsi="华文中宋" w:hint="eastAsia"/>
          <w:b/>
          <w:sz w:val="24"/>
        </w:rPr>
        <w:t>青浦区教师培训课程开发申报表填写说明</w:t>
      </w:r>
    </w:p>
    <w:p w14:paraId="4B526F0F" w14:textId="5EFBD967" w:rsidR="003657B3" w:rsidRPr="00757EC9" w:rsidRDefault="007E44A6" w:rsidP="003657B3">
      <w:pPr>
        <w:spacing w:line="360" w:lineRule="auto"/>
        <w:ind w:firstLineChars="200" w:firstLine="420"/>
        <w:rPr>
          <w:rFonts w:ascii="华文中宋" w:eastAsia="华文中宋" w:hAnsi="华文中宋"/>
        </w:rPr>
      </w:pPr>
      <w:r w:rsidRPr="00757EC9">
        <w:rPr>
          <w:rFonts w:ascii="华文中宋" w:eastAsia="华文中宋" w:hAnsi="华文中宋" w:hint="eastAsia"/>
        </w:rPr>
        <w:t>为帮助教师顺利完成</w:t>
      </w:r>
      <w:r w:rsidR="0045780D" w:rsidRPr="00757EC9">
        <w:rPr>
          <w:rFonts w:ascii="华文中宋" w:eastAsia="华文中宋" w:hAnsi="华文中宋" w:hint="eastAsia"/>
        </w:rPr>
        <w:t>申报表填写</w:t>
      </w:r>
      <w:r w:rsidRPr="00757EC9">
        <w:rPr>
          <w:rFonts w:ascii="华文中宋" w:eastAsia="华文中宋" w:hAnsi="华文中宋" w:hint="eastAsia"/>
        </w:rPr>
        <w:t>，</w:t>
      </w:r>
      <w:r w:rsidR="0045780D" w:rsidRPr="00757EC9">
        <w:rPr>
          <w:rFonts w:ascii="华文中宋" w:eastAsia="华文中宋" w:hAnsi="华文中宋" w:hint="eastAsia"/>
        </w:rPr>
        <w:t>以下对申报表中各部分的设置意图、要求进行说明。</w:t>
      </w:r>
    </w:p>
    <w:p w14:paraId="60E51248" w14:textId="604FDF15" w:rsidR="00836B80" w:rsidRPr="00757EC9" w:rsidRDefault="00836B80" w:rsidP="00757EC9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 w:rsidRPr="00757EC9">
        <w:rPr>
          <w:rFonts w:ascii="华文中宋" w:eastAsia="华文中宋" w:hAnsi="华文中宋" w:hint="eastAsia"/>
          <w:b/>
        </w:rPr>
        <w:t>一、课程</w:t>
      </w:r>
      <w:r w:rsidR="00B176A7">
        <w:rPr>
          <w:rFonts w:ascii="华文中宋" w:eastAsia="华文中宋" w:hAnsi="华文中宋" w:hint="eastAsia"/>
          <w:b/>
        </w:rPr>
        <w:t>基本</w:t>
      </w:r>
      <w:r w:rsidRPr="00757EC9">
        <w:rPr>
          <w:rFonts w:ascii="华文中宋" w:eastAsia="华文中宋" w:hAnsi="华文中宋" w:hint="eastAsia"/>
          <w:b/>
        </w:rPr>
        <w:t>信息</w:t>
      </w:r>
    </w:p>
    <w:p w14:paraId="3CF32396" w14:textId="77777777" w:rsidR="00836B80" w:rsidRPr="00757EC9" w:rsidRDefault="00836B80" w:rsidP="00757EC9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 w:rsidRPr="00757EC9">
        <w:rPr>
          <w:rFonts w:ascii="华文中宋" w:eastAsia="华文中宋" w:hAnsi="华文中宋" w:hint="eastAsia"/>
          <w:b/>
        </w:rPr>
        <w:t>（一）课程名称</w:t>
      </w:r>
    </w:p>
    <w:p w14:paraId="5C13D111" w14:textId="62C664FE" w:rsidR="00836B80" w:rsidRPr="00757EC9" w:rsidRDefault="00537BDE" w:rsidP="00537BDE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 w:rsidRPr="00757EC9">
        <w:rPr>
          <w:rFonts w:ascii="华文中宋" w:eastAsia="华文中宋" w:hAnsi="华文中宋" w:hint="eastAsia"/>
        </w:rPr>
        <w:t>1.</w:t>
      </w:r>
      <w:r w:rsidR="00836B80" w:rsidRPr="00757EC9">
        <w:rPr>
          <w:rFonts w:ascii="华文中宋" w:eastAsia="华文中宋" w:hAnsi="华文中宋"/>
        </w:rPr>
        <w:t>简洁明了</w:t>
      </w:r>
      <w:r w:rsidR="00836B80" w:rsidRPr="00757EC9">
        <w:rPr>
          <w:rFonts w:ascii="华文中宋" w:eastAsia="华文中宋" w:hAnsi="华文中宋" w:hint="eastAsia"/>
        </w:rPr>
        <w:t>，</w:t>
      </w:r>
      <w:r w:rsidR="00836B80" w:rsidRPr="00757EC9">
        <w:rPr>
          <w:rFonts w:ascii="华文中宋" w:eastAsia="华文中宋" w:hAnsi="华文中宋"/>
        </w:rPr>
        <w:t>准确表达课程的核心观点（不超过20个汉字或40个英文半角字符）。</w:t>
      </w:r>
    </w:p>
    <w:p w14:paraId="7F4869A4" w14:textId="34C4E1AD" w:rsidR="00836B80" w:rsidRPr="00757EC9" w:rsidRDefault="00537BDE" w:rsidP="00537BDE">
      <w:pPr>
        <w:spacing w:line="360" w:lineRule="auto"/>
        <w:ind w:firstLineChars="200" w:firstLine="420"/>
        <w:rPr>
          <w:rFonts w:ascii="华文中宋" w:eastAsia="华文中宋" w:hAnsi="华文中宋"/>
        </w:rPr>
      </w:pPr>
      <w:r w:rsidRPr="00757EC9">
        <w:rPr>
          <w:rFonts w:ascii="华文中宋" w:eastAsia="华文中宋" w:hAnsi="华文中宋" w:hint="eastAsia"/>
        </w:rPr>
        <w:t>2.</w:t>
      </w:r>
      <w:r w:rsidR="00836B80" w:rsidRPr="00757EC9">
        <w:rPr>
          <w:rFonts w:ascii="华文中宋" w:eastAsia="华文中宋" w:hAnsi="华文中宋"/>
        </w:rPr>
        <w:t>如实反映出学科、学段、教学内容等要素。</w:t>
      </w:r>
    </w:p>
    <w:p w14:paraId="69E49250" w14:textId="32DA6E55" w:rsidR="00836B80" w:rsidRPr="00757EC9" w:rsidRDefault="00836B80" w:rsidP="00757EC9">
      <w:pPr>
        <w:spacing w:line="360" w:lineRule="auto"/>
        <w:ind w:firstLineChars="200" w:firstLine="420"/>
        <w:rPr>
          <w:rFonts w:ascii="楷体" w:eastAsia="楷体" w:hAnsi="楷体"/>
        </w:rPr>
      </w:pPr>
      <w:r w:rsidRPr="00757EC9">
        <w:rPr>
          <w:rFonts w:ascii="楷体" w:eastAsia="楷体" w:hAnsi="楷体" w:hint="eastAsia"/>
        </w:rPr>
        <w:t>例如：小学语文低年级看图说话写话教学；信息技术环境下初中地理学科的资源运用与教学设计</w:t>
      </w:r>
    </w:p>
    <w:p w14:paraId="4AFA332A" w14:textId="7F402A9F" w:rsidR="00836B80" w:rsidRPr="00757EC9" w:rsidRDefault="00836B80" w:rsidP="00757EC9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 w:rsidRPr="00757EC9">
        <w:rPr>
          <w:rFonts w:ascii="华文中宋" w:eastAsia="华文中宋" w:hAnsi="华文中宋" w:hint="eastAsia"/>
          <w:b/>
        </w:rPr>
        <w:t>（二）</w:t>
      </w:r>
      <w:r w:rsidR="00B176A7">
        <w:rPr>
          <w:rFonts w:ascii="华文中宋" w:eastAsia="华文中宋" w:hAnsi="华文中宋" w:hint="eastAsia"/>
          <w:b/>
        </w:rPr>
        <w:t>培训师团队</w:t>
      </w:r>
    </w:p>
    <w:p w14:paraId="727E406B" w14:textId="347C8915" w:rsidR="00537BDE" w:rsidRPr="00757EC9" w:rsidRDefault="00537BDE" w:rsidP="003657B3">
      <w:pPr>
        <w:spacing w:line="360" w:lineRule="auto"/>
        <w:ind w:firstLineChars="200" w:firstLine="420"/>
        <w:rPr>
          <w:rFonts w:ascii="华文中宋" w:eastAsia="华文中宋" w:hAnsi="华文中宋"/>
        </w:rPr>
      </w:pPr>
      <w:r w:rsidRPr="00757EC9">
        <w:rPr>
          <w:rFonts w:ascii="华文中宋" w:eastAsia="华文中宋" w:hAnsi="华文中宋" w:hint="eastAsia"/>
        </w:rPr>
        <w:t>1.</w:t>
      </w:r>
      <w:r w:rsidR="00757EC9">
        <w:rPr>
          <w:rFonts w:ascii="华文中宋" w:eastAsia="华文中宋" w:hAnsi="华文中宋" w:hint="eastAsia"/>
        </w:rPr>
        <w:t>课程可一人独立开发，也可由团队共同开发。当课程由多人共同开发，负责整体设计统筹或承担主要开发任务的成员称为“</w:t>
      </w:r>
      <w:r w:rsidRPr="00757EC9">
        <w:rPr>
          <w:rFonts w:ascii="华文中宋" w:eastAsia="华文中宋" w:hAnsi="华文中宋" w:hint="eastAsia"/>
        </w:rPr>
        <w:t>课程领衔人</w:t>
      </w:r>
      <w:r w:rsidR="00757EC9">
        <w:rPr>
          <w:rFonts w:ascii="华文中宋" w:eastAsia="华文中宋" w:hAnsi="华文中宋" w:hint="eastAsia"/>
        </w:rPr>
        <w:t>”，其他成员为“课程团队成员”。由课程领衔人</w:t>
      </w:r>
      <w:r w:rsidRPr="00757EC9">
        <w:rPr>
          <w:rFonts w:ascii="华文中宋" w:eastAsia="华文中宋" w:hAnsi="华文中宋" w:hint="eastAsia"/>
        </w:rPr>
        <w:t>进行申报，课程</w:t>
      </w:r>
      <w:r w:rsidR="00757EC9">
        <w:rPr>
          <w:rFonts w:ascii="华文中宋" w:eastAsia="华文中宋" w:hAnsi="华文中宋" w:hint="eastAsia"/>
        </w:rPr>
        <w:t>团队</w:t>
      </w:r>
      <w:r w:rsidRPr="00757EC9">
        <w:rPr>
          <w:rFonts w:ascii="华文中宋" w:eastAsia="华文中宋" w:hAnsi="华文中宋" w:hint="eastAsia"/>
        </w:rPr>
        <w:t>成员无需填写申报书。申报人单位即课程领衔人所在单位。</w:t>
      </w:r>
    </w:p>
    <w:p w14:paraId="7997F29D" w14:textId="020969CD" w:rsidR="00537BDE" w:rsidRPr="00757EC9" w:rsidRDefault="00537BDE" w:rsidP="003657B3">
      <w:pPr>
        <w:spacing w:line="360" w:lineRule="auto"/>
        <w:ind w:firstLineChars="200" w:firstLine="420"/>
        <w:rPr>
          <w:rFonts w:ascii="华文中宋" w:eastAsia="华文中宋" w:hAnsi="华文中宋"/>
        </w:rPr>
      </w:pPr>
      <w:r w:rsidRPr="00757EC9">
        <w:rPr>
          <w:rFonts w:ascii="华文中宋" w:eastAsia="华文中宋" w:hAnsi="华文中宋" w:hint="eastAsia"/>
        </w:rPr>
        <w:t>2.</w:t>
      </w:r>
      <w:r w:rsidR="00757EC9">
        <w:rPr>
          <w:rFonts w:ascii="华文中宋" w:eastAsia="华文中宋" w:hAnsi="华文中宋" w:hint="eastAsia"/>
        </w:rPr>
        <w:t>课程团队人数不作硬性规定，</w:t>
      </w:r>
      <w:r w:rsidR="00B176A7">
        <w:rPr>
          <w:rFonts w:ascii="华文中宋" w:eastAsia="华文中宋" w:hAnsi="华文中宋" w:hint="eastAsia"/>
        </w:rPr>
        <w:t>能在分工中如实说明并经专家认定合理即可，</w:t>
      </w:r>
      <w:r w:rsidR="00757EC9">
        <w:rPr>
          <w:rFonts w:ascii="华文中宋" w:eastAsia="华文中宋" w:hAnsi="华文中宋" w:hint="eastAsia"/>
        </w:rPr>
        <w:t>请</w:t>
      </w:r>
      <w:r w:rsidRPr="00757EC9">
        <w:rPr>
          <w:rFonts w:ascii="华文中宋" w:eastAsia="华文中宋" w:hAnsi="华文中宋" w:hint="eastAsia"/>
        </w:rPr>
        <w:t>如实填写</w:t>
      </w:r>
      <w:r w:rsidR="00B176A7">
        <w:rPr>
          <w:rFonts w:ascii="华文中宋" w:eastAsia="华文中宋" w:hAnsi="华文中宋" w:hint="eastAsia"/>
        </w:rPr>
        <w:t>培训</w:t>
      </w:r>
      <w:proofErr w:type="gramStart"/>
      <w:r w:rsidR="00B176A7">
        <w:rPr>
          <w:rFonts w:ascii="华文中宋" w:eastAsia="华文中宋" w:hAnsi="华文中宋" w:hint="eastAsia"/>
        </w:rPr>
        <w:t>师</w:t>
      </w:r>
      <w:r w:rsidRPr="00757EC9">
        <w:rPr>
          <w:rFonts w:ascii="华文中宋" w:eastAsia="华文中宋" w:hAnsi="华文中宋" w:hint="eastAsia"/>
        </w:rPr>
        <w:t>团队拟承担</w:t>
      </w:r>
      <w:proofErr w:type="gramEnd"/>
      <w:r w:rsidRPr="00757EC9">
        <w:rPr>
          <w:rFonts w:ascii="华文中宋" w:eastAsia="华文中宋" w:hAnsi="华文中宋" w:hint="eastAsia"/>
        </w:rPr>
        <w:t>的课程章节和课时数等；原则上，课程领衔人实际承担的课时不少于总课时的</w:t>
      </w:r>
      <w:r w:rsidRPr="00E05BF8">
        <w:rPr>
          <w:rFonts w:ascii="华文中宋" w:eastAsia="华文中宋" w:hAnsi="华文中宋"/>
        </w:rPr>
        <w:t>1/</w:t>
      </w:r>
      <w:r w:rsidR="00E05BF8" w:rsidRPr="00E05BF8">
        <w:rPr>
          <w:rFonts w:ascii="华文中宋" w:eastAsia="华文中宋" w:hAnsi="华文中宋" w:hint="eastAsia"/>
        </w:rPr>
        <w:t>3</w:t>
      </w:r>
      <w:r w:rsidRPr="00B176A7">
        <w:rPr>
          <w:rFonts w:ascii="华文中宋" w:eastAsia="华文中宋" w:hAnsi="华文中宋"/>
        </w:rPr>
        <w:t>。</w:t>
      </w:r>
    </w:p>
    <w:p w14:paraId="539C42CB" w14:textId="7C750C64" w:rsidR="00765A05" w:rsidRPr="00765A05" w:rsidRDefault="00765A05" w:rsidP="00765A05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 w:rsidRPr="00757EC9">
        <w:rPr>
          <w:rFonts w:ascii="华文中宋" w:eastAsia="华文中宋" w:hAnsi="华文中宋" w:hint="eastAsia"/>
          <w:b/>
        </w:rPr>
        <w:t>（</w:t>
      </w:r>
      <w:r>
        <w:rPr>
          <w:rFonts w:ascii="华文中宋" w:eastAsia="华文中宋" w:hAnsi="华文中宋" w:hint="eastAsia"/>
          <w:b/>
        </w:rPr>
        <w:t>三</w:t>
      </w:r>
      <w:r w:rsidRPr="00757EC9">
        <w:rPr>
          <w:rFonts w:ascii="华文中宋" w:eastAsia="华文中宋" w:hAnsi="华文中宋" w:hint="eastAsia"/>
          <w:b/>
        </w:rPr>
        <w:t>）课程学段</w:t>
      </w:r>
    </w:p>
    <w:p w14:paraId="2CBB4C06" w14:textId="2F08D9B1" w:rsidR="00765A05" w:rsidRPr="00B176A7" w:rsidRDefault="00406577" w:rsidP="00765A05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依据课程招生对象所在的学段，从</w:t>
      </w:r>
      <w:r w:rsidR="00765A05">
        <w:rPr>
          <w:rFonts w:ascii="华文中宋" w:eastAsia="华文中宋" w:hAnsi="华文中宋" w:hint="eastAsia"/>
        </w:rPr>
        <w:t>以下范围中进行选择：</w:t>
      </w:r>
      <w:r w:rsidR="00765A05" w:rsidRPr="00B176A7">
        <w:rPr>
          <w:rFonts w:ascii="华文中宋" w:eastAsia="华文中宋" w:hAnsi="华文中宋" w:hint="eastAsia"/>
        </w:rPr>
        <w:t>幼儿园</w:t>
      </w:r>
      <w:r w:rsidR="00765A05">
        <w:rPr>
          <w:rFonts w:ascii="华文中宋" w:eastAsia="华文中宋" w:hAnsi="华文中宋" w:hint="eastAsia"/>
        </w:rPr>
        <w:t>、</w:t>
      </w:r>
      <w:r w:rsidR="00765A05" w:rsidRPr="00B176A7">
        <w:rPr>
          <w:rFonts w:ascii="华文中宋" w:eastAsia="华文中宋" w:hAnsi="华文中宋"/>
        </w:rPr>
        <w:t>小学</w:t>
      </w:r>
      <w:r w:rsidR="00765A05">
        <w:rPr>
          <w:rFonts w:ascii="华文中宋" w:eastAsia="华文中宋" w:hAnsi="华文中宋" w:hint="eastAsia"/>
        </w:rPr>
        <w:t>、</w:t>
      </w:r>
      <w:r w:rsidR="00765A05" w:rsidRPr="00B176A7">
        <w:rPr>
          <w:rFonts w:ascii="华文中宋" w:eastAsia="华文中宋" w:hAnsi="华文中宋"/>
        </w:rPr>
        <w:t>初中</w:t>
      </w:r>
      <w:r w:rsidR="00765A05">
        <w:rPr>
          <w:rFonts w:ascii="华文中宋" w:eastAsia="华文中宋" w:hAnsi="华文中宋" w:hint="eastAsia"/>
        </w:rPr>
        <w:t>、</w:t>
      </w:r>
      <w:r w:rsidR="00765A05" w:rsidRPr="00B176A7">
        <w:rPr>
          <w:rFonts w:ascii="华文中宋" w:eastAsia="华文中宋" w:hAnsi="华文中宋"/>
        </w:rPr>
        <w:t>高中</w:t>
      </w:r>
      <w:r w:rsidR="00765A05">
        <w:rPr>
          <w:rFonts w:ascii="华文中宋" w:eastAsia="华文中宋" w:hAnsi="华文中宋" w:hint="eastAsia"/>
        </w:rPr>
        <w:t>、</w:t>
      </w:r>
      <w:r w:rsidR="00765A05" w:rsidRPr="00B176A7">
        <w:rPr>
          <w:rFonts w:ascii="华文中宋" w:eastAsia="华文中宋" w:hAnsi="华文中宋"/>
        </w:rPr>
        <w:t>职业教育</w:t>
      </w:r>
      <w:r w:rsidR="00765A05">
        <w:rPr>
          <w:rFonts w:ascii="华文中宋" w:eastAsia="华文中宋" w:hAnsi="华文中宋" w:hint="eastAsia"/>
        </w:rPr>
        <w:t>、</w:t>
      </w:r>
      <w:r w:rsidR="00765A05" w:rsidRPr="00B176A7">
        <w:rPr>
          <w:rFonts w:ascii="华文中宋" w:eastAsia="华文中宋" w:hAnsi="华文中宋"/>
        </w:rPr>
        <w:t>特殊教育</w:t>
      </w:r>
      <w:r w:rsidR="00765A05">
        <w:rPr>
          <w:rFonts w:ascii="华文中宋" w:eastAsia="华文中宋" w:hAnsi="华文中宋" w:hint="eastAsia"/>
        </w:rPr>
        <w:t>、</w:t>
      </w:r>
      <w:r w:rsidR="00765A05" w:rsidRPr="00B176A7">
        <w:rPr>
          <w:rFonts w:ascii="华文中宋" w:eastAsia="华文中宋" w:hAnsi="华文中宋"/>
        </w:rPr>
        <w:t>全学段</w:t>
      </w:r>
      <w:r w:rsidR="00765A05">
        <w:rPr>
          <w:rFonts w:ascii="华文中宋" w:eastAsia="华文中宋" w:hAnsi="华文中宋" w:hint="eastAsia"/>
        </w:rPr>
        <w:t>。</w:t>
      </w:r>
    </w:p>
    <w:p w14:paraId="44843FF9" w14:textId="31695097" w:rsidR="00537BDE" w:rsidRPr="00757EC9" w:rsidRDefault="00537BDE" w:rsidP="00757EC9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 w:rsidRPr="00757EC9">
        <w:rPr>
          <w:rFonts w:ascii="华文中宋" w:eastAsia="华文中宋" w:hAnsi="华文中宋" w:hint="eastAsia"/>
          <w:b/>
        </w:rPr>
        <w:t>（</w:t>
      </w:r>
      <w:r w:rsidR="00765A05">
        <w:rPr>
          <w:rFonts w:ascii="华文中宋" w:eastAsia="华文中宋" w:hAnsi="华文中宋" w:hint="eastAsia"/>
          <w:b/>
        </w:rPr>
        <w:t>四</w:t>
      </w:r>
      <w:r w:rsidRPr="00757EC9">
        <w:rPr>
          <w:rFonts w:ascii="华文中宋" w:eastAsia="华文中宋" w:hAnsi="华文中宋" w:hint="eastAsia"/>
          <w:b/>
        </w:rPr>
        <w:t>）课程学科</w:t>
      </w:r>
    </w:p>
    <w:p w14:paraId="5D929712" w14:textId="21A678E6" w:rsidR="00AB516F" w:rsidRDefault="00AB516F" w:rsidP="00AB516F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根据课程招生对象的学科背景填写：如学前教育、语文、道德与法治、德育（班主任）、教科研、心理、职业教育、特殊教育；不限学科背景的请填写“全学科”等。</w:t>
      </w:r>
    </w:p>
    <w:p w14:paraId="494A1281" w14:textId="41C55EC3" w:rsidR="00406577" w:rsidRPr="00406577" w:rsidRDefault="00406577" w:rsidP="00AB516F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 w:rsidRPr="00406577">
        <w:rPr>
          <w:rFonts w:ascii="华文中宋" w:eastAsia="华文中宋" w:hAnsi="华文中宋" w:hint="eastAsia"/>
          <w:b/>
        </w:rPr>
        <w:t>（五）</w:t>
      </w:r>
      <w:r>
        <w:rPr>
          <w:rFonts w:ascii="华文中宋" w:eastAsia="华文中宋" w:hAnsi="华文中宋" w:hint="eastAsia"/>
          <w:b/>
        </w:rPr>
        <w:t>课程适用对象</w:t>
      </w:r>
    </w:p>
    <w:p w14:paraId="4CA4FC42" w14:textId="7DFE0029" w:rsidR="003C4E9B" w:rsidRDefault="003C4E9B" w:rsidP="00AB516F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1.明确</w:t>
      </w:r>
      <w:r w:rsidR="00406577">
        <w:rPr>
          <w:rFonts w:ascii="华文中宋" w:eastAsia="华文中宋" w:hAnsi="华文中宋" w:hint="eastAsia"/>
        </w:rPr>
        <w:t>招生对象所在学段、学科背景</w:t>
      </w:r>
      <w:r>
        <w:rPr>
          <w:rFonts w:ascii="华文中宋" w:eastAsia="华文中宋" w:hAnsi="华文中宋" w:hint="eastAsia"/>
        </w:rPr>
        <w:t>；</w:t>
      </w:r>
    </w:p>
    <w:p w14:paraId="1C06287E" w14:textId="554D1725" w:rsidR="003C4E9B" w:rsidRDefault="003C4E9B" w:rsidP="003C4E9B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2.注明招生对象的所处的专业发展阶段，从以下范围中选择：见习期</w:t>
      </w:r>
      <w:r w:rsidR="00FE63CA">
        <w:rPr>
          <w:rFonts w:ascii="华文中宋" w:eastAsia="华文中宋" w:hAnsi="华文中宋" w:hint="eastAsia"/>
        </w:rPr>
        <w:t>教师</w:t>
      </w:r>
      <w:r>
        <w:rPr>
          <w:rFonts w:ascii="华文中宋" w:eastAsia="华文中宋" w:hAnsi="华文中宋" w:hint="eastAsia"/>
        </w:rPr>
        <w:t>、成长中</w:t>
      </w:r>
      <w:r w:rsidR="00FE63CA">
        <w:rPr>
          <w:rFonts w:ascii="华文中宋" w:eastAsia="华文中宋" w:hAnsi="华文中宋" w:hint="eastAsia"/>
        </w:rPr>
        <w:t>教师</w:t>
      </w:r>
      <w:r>
        <w:rPr>
          <w:rFonts w:ascii="华文中宋" w:eastAsia="华文中宋" w:hAnsi="华文中宋" w:hint="eastAsia"/>
        </w:rPr>
        <w:t>（中级职称及以下）、成熟期</w:t>
      </w:r>
      <w:r w:rsidR="00FE63CA">
        <w:rPr>
          <w:rFonts w:ascii="华文中宋" w:eastAsia="华文中宋" w:hAnsi="华文中宋" w:hint="eastAsia"/>
        </w:rPr>
        <w:t>教师</w:t>
      </w:r>
      <w:r>
        <w:rPr>
          <w:rFonts w:ascii="华文中宋" w:eastAsia="华文中宋" w:hAnsi="华文中宋" w:hint="eastAsia"/>
        </w:rPr>
        <w:t>（高级职称）；</w:t>
      </w:r>
    </w:p>
    <w:p w14:paraId="0C3932C9" w14:textId="7AE11DB6" w:rsidR="00406577" w:rsidRDefault="003C4E9B" w:rsidP="00AB516F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3.特定招生对象需</w:t>
      </w:r>
      <w:r w:rsidR="00691899">
        <w:rPr>
          <w:rFonts w:ascii="华文中宋" w:eastAsia="华文中宋" w:hAnsi="华文中宋" w:hint="eastAsia"/>
        </w:rPr>
        <w:t>在此</w:t>
      </w:r>
      <w:r>
        <w:rPr>
          <w:rFonts w:ascii="华文中宋" w:eastAsia="华文中宋" w:hAnsi="华文中宋" w:hint="eastAsia"/>
        </w:rPr>
        <w:t>注明：如师训专管员、教研组长等。</w:t>
      </w:r>
    </w:p>
    <w:p w14:paraId="1572E305" w14:textId="24A73F91" w:rsidR="00406577" w:rsidRPr="00406577" w:rsidRDefault="003C4E9B" w:rsidP="00AB516F">
      <w:pPr>
        <w:spacing w:line="360" w:lineRule="auto"/>
        <w:ind w:firstLineChars="200" w:firstLine="420"/>
        <w:rPr>
          <w:rFonts w:ascii="楷体" w:eastAsia="楷体" w:hAnsi="楷体"/>
        </w:rPr>
      </w:pPr>
      <w:r w:rsidRPr="003C4E9B">
        <w:rPr>
          <w:rFonts w:ascii="楷体" w:eastAsia="楷体" w:hAnsi="楷体" w:hint="eastAsia"/>
        </w:rPr>
        <w:t>例</w:t>
      </w:r>
      <w:r w:rsidR="00406577" w:rsidRPr="003C4E9B">
        <w:rPr>
          <w:rFonts w:ascii="楷体" w:eastAsia="楷体" w:hAnsi="楷体" w:hint="eastAsia"/>
        </w:rPr>
        <w:t>如：</w:t>
      </w:r>
      <w:r w:rsidR="00406577" w:rsidRPr="00406577">
        <w:rPr>
          <w:rFonts w:ascii="楷体" w:eastAsia="楷体" w:hAnsi="楷体" w:hint="eastAsia"/>
        </w:rPr>
        <w:t>小学语文</w:t>
      </w:r>
      <w:r>
        <w:rPr>
          <w:rFonts w:ascii="楷体" w:eastAsia="楷体" w:hAnsi="楷体" w:hint="eastAsia"/>
        </w:rPr>
        <w:t>教师（成长中</w:t>
      </w:r>
      <w:r w:rsidR="00FE63CA">
        <w:rPr>
          <w:rFonts w:ascii="楷体" w:eastAsia="楷体" w:hAnsi="楷体" w:hint="eastAsia"/>
        </w:rPr>
        <w:t>教师</w:t>
      </w:r>
      <w:r>
        <w:rPr>
          <w:rFonts w:ascii="楷体" w:eastAsia="楷体" w:hAnsi="楷体" w:hint="eastAsia"/>
        </w:rPr>
        <w:t>）</w:t>
      </w:r>
      <w:r w:rsidR="00406577">
        <w:rPr>
          <w:rFonts w:ascii="楷体" w:eastAsia="楷体" w:hAnsi="楷体" w:hint="eastAsia"/>
        </w:rPr>
        <w:t>；</w:t>
      </w:r>
      <w:proofErr w:type="gramStart"/>
      <w:r w:rsidR="00406577" w:rsidRPr="00406577">
        <w:rPr>
          <w:rFonts w:ascii="楷体" w:eastAsia="楷体" w:hAnsi="楷体" w:hint="eastAsia"/>
        </w:rPr>
        <w:t>全学段全学科</w:t>
      </w:r>
      <w:proofErr w:type="gramEnd"/>
      <w:r w:rsidR="00406577" w:rsidRPr="00406577">
        <w:rPr>
          <w:rFonts w:ascii="楷体" w:eastAsia="楷体" w:hAnsi="楷体" w:hint="eastAsia"/>
        </w:rPr>
        <w:t>教师；</w:t>
      </w:r>
      <w:r w:rsidR="00707561">
        <w:rPr>
          <w:rFonts w:ascii="楷体" w:eastAsia="楷体" w:hAnsi="楷体" w:hint="eastAsia"/>
        </w:rPr>
        <w:t>中小学</w:t>
      </w:r>
      <w:r w:rsidR="00406577" w:rsidRPr="00406577">
        <w:rPr>
          <w:rFonts w:ascii="楷体" w:eastAsia="楷体" w:hAnsi="楷体" w:hint="eastAsia"/>
        </w:rPr>
        <w:t>师训专管员</w:t>
      </w:r>
      <w:r>
        <w:rPr>
          <w:rFonts w:ascii="楷体" w:eastAsia="楷体" w:hAnsi="楷体" w:hint="eastAsia"/>
        </w:rPr>
        <w:t>等。</w:t>
      </w:r>
    </w:p>
    <w:p w14:paraId="796FE317" w14:textId="64432961" w:rsidR="00537BDE" w:rsidRPr="00757EC9" w:rsidRDefault="00537BDE" w:rsidP="00757EC9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 w:rsidRPr="00757EC9">
        <w:rPr>
          <w:rFonts w:ascii="华文中宋" w:eastAsia="华文中宋" w:hAnsi="华文中宋" w:hint="eastAsia"/>
          <w:b/>
        </w:rPr>
        <w:t>（</w:t>
      </w:r>
      <w:r w:rsidR="003C4E9B">
        <w:rPr>
          <w:rFonts w:ascii="华文中宋" w:eastAsia="华文中宋" w:hAnsi="华文中宋" w:hint="eastAsia"/>
          <w:b/>
        </w:rPr>
        <w:t>六</w:t>
      </w:r>
      <w:r w:rsidRPr="00757EC9">
        <w:rPr>
          <w:rFonts w:ascii="华文中宋" w:eastAsia="华文中宋" w:hAnsi="华文中宋" w:hint="eastAsia"/>
          <w:b/>
        </w:rPr>
        <w:t>）课程模块</w:t>
      </w:r>
    </w:p>
    <w:p w14:paraId="0004B2A0" w14:textId="1C9E0EE6" w:rsidR="00691899" w:rsidRPr="00691899" w:rsidRDefault="00691899" w:rsidP="00661778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 w:rsidRPr="00691899">
        <w:rPr>
          <w:rFonts w:ascii="华文中宋" w:eastAsia="华文中宋" w:hAnsi="华文中宋" w:hint="eastAsia"/>
          <w:b/>
        </w:rPr>
        <w:lastRenderedPageBreak/>
        <w:t>1.</w:t>
      </w:r>
      <w:r w:rsidR="00661778" w:rsidRPr="00691899">
        <w:rPr>
          <w:rFonts w:ascii="华文中宋" w:eastAsia="华文中宋" w:hAnsi="华文中宋" w:hint="eastAsia"/>
          <w:b/>
        </w:rPr>
        <w:t>“师德素养</w:t>
      </w:r>
      <w:r w:rsidR="00FE63CA" w:rsidRPr="00691899">
        <w:rPr>
          <w:rFonts w:ascii="华文中宋" w:eastAsia="华文中宋" w:hAnsi="华文中宋" w:hint="eastAsia"/>
          <w:b/>
        </w:rPr>
        <w:t>类</w:t>
      </w:r>
      <w:r w:rsidR="00661778" w:rsidRPr="00691899">
        <w:rPr>
          <w:rFonts w:ascii="华文中宋" w:eastAsia="华文中宋" w:hAnsi="华文中宋" w:hint="eastAsia"/>
          <w:b/>
        </w:rPr>
        <w:t>”课程</w:t>
      </w:r>
    </w:p>
    <w:p w14:paraId="26F7E77D" w14:textId="4F454ADD" w:rsidR="00661778" w:rsidRDefault="00661778" w:rsidP="00661778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一般为不限学段、不限学科背景的</w:t>
      </w:r>
      <w:proofErr w:type="gramStart"/>
      <w:r>
        <w:rPr>
          <w:rFonts w:ascii="华文中宋" w:eastAsia="华文中宋" w:hAnsi="华文中宋" w:hint="eastAsia"/>
        </w:rPr>
        <w:t>通识类课程</w:t>
      </w:r>
      <w:proofErr w:type="gramEnd"/>
      <w:r>
        <w:rPr>
          <w:rFonts w:ascii="华文中宋" w:eastAsia="华文中宋" w:hAnsi="华文中宋" w:hint="eastAsia"/>
        </w:rPr>
        <w:t>。主要包括以下主题：</w:t>
      </w:r>
    </w:p>
    <w:p w14:paraId="022E9C24" w14:textId="38834A78" w:rsidR="00A36CB1" w:rsidRDefault="00691899" w:rsidP="003C42CC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（1）</w:t>
      </w:r>
      <w:r w:rsidR="00A36CB1">
        <w:rPr>
          <w:rFonts w:ascii="华文中宋" w:eastAsia="华文中宋" w:hAnsi="华文中宋" w:hint="eastAsia"/>
        </w:rPr>
        <w:t>指向教师</w:t>
      </w:r>
      <w:r w:rsidR="00A36CB1" w:rsidRPr="00FE63CA">
        <w:rPr>
          <w:rFonts w:ascii="华文中宋" w:eastAsia="华文中宋" w:hAnsi="华文中宋" w:hint="eastAsia"/>
        </w:rPr>
        <w:t>思想政治素质</w:t>
      </w:r>
      <w:r w:rsidR="00A36CB1">
        <w:rPr>
          <w:rFonts w:ascii="华文中宋" w:eastAsia="华文中宋" w:hAnsi="华文中宋" w:hint="eastAsia"/>
        </w:rPr>
        <w:t>提升的课程主题：</w:t>
      </w:r>
      <w:proofErr w:type="gramStart"/>
      <w:r w:rsidR="003C42CC">
        <w:rPr>
          <w:rFonts w:ascii="华文中宋" w:eastAsia="华文中宋" w:hAnsi="华文中宋" w:hint="eastAsia"/>
        </w:rPr>
        <w:t>如</w:t>
      </w:r>
      <w:r w:rsidR="003C42CC" w:rsidRPr="003C42CC">
        <w:rPr>
          <w:rFonts w:ascii="华文中宋" w:eastAsia="华文中宋" w:hAnsi="华文中宋" w:hint="eastAsia"/>
        </w:rPr>
        <w:t>习近</w:t>
      </w:r>
      <w:proofErr w:type="gramEnd"/>
      <w:r w:rsidR="003C42CC" w:rsidRPr="003C42CC">
        <w:rPr>
          <w:rFonts w:ascii="华文中宋" w:eastAsia="华文中宋" w:hAnsi="华文中宋" w:hint="eastAsia"/>
        </w:rPr>
        <w:t>平新时代中国特色社会主义思想</w:t>
      </w:r>
      <w:r w:rsidR="003C42CC">
        <w:rPr>
          <w:rFonts w:ascii="华文中宋" w:eastAsia="华文中宋" w:hAnsi="华文中宋" w:hint="eastAsia"/>
        </w:rPr>
        <w:t>、</w:t>
      </w:r>
      <w:r w:rsidR="003C42CC" w:rsidRPr="003C42CC">
        <w:rPr>
          <w:rFonts w:ascii="华文中宋" w:eastAsia="华文中宋" w:hAnsi="华文中宋" w:hint="eastAsia"/>
        </w:rPr>
        <w:t>中华优秀传统文化与社会主义核心价值观</w:t>
      </w:r>
      <w:r w:rsidR="00135EBD">
        <w:rPr>
          <w:rFonts w:ascii="华文中宋" w:eastAsia="华文中宋" w:hAnsi="华文中宋" w:hint="eastAsia"/>
        </w:rPr>
        <w:t>等；</w:t>
      </w:r>
    </w:p>
    <w:p w14:paraId="5128B9D7" w14:textId="6C0EE604" w:rsidR="00A36CB1" w:rsidRDefault="00691899" w:rsidP="00661778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（2）</w:t>
      </w:r>
      <w:r w:rsidR="003C42CC">
        <w:rPr>
          <w:rFonts w:ascii="华文中宋" w:eastAsia="华文中宋" w:hAnsi="华文中宋" w:hint="eastAsia"/>
        </w:rPr>
        <w:t>指向教师</w:t>
      </w:r>
      <w:r w:rsidR="00135EBD" w:rsidRPr="00FE63CA">
        <w:rPr>
          <w:rFonts w:ascii="华文中宋" w:eastAsia="华文中宋" w:hAnsi="华文中宋" w:hint="eastAsia"/>
        </w:rPr>
        <w:t>职业道德素养</w:t>
      </w:r>
      <w:r w:rsidR="00135EBD">
        <w:rPr>
          <w:rFonts w:ascii="华文中宋" w:eastAsia="华文中宋" w:hAnsi="华文中宋" w:hint="eastAsia"/>
        </w:rPr>
        <w:t>提升的课程主题：</w:t>
      </w:r>
      <w:r w:rsidR="006330A7">
        <w:rPr>
          <w:rFonts w:ascii="华文中宋" w:eastAsia="华文中宋" w:hAnsi="华文中宋" w:hint="eastAsia"/>
        </w:rPr>
        <w:t>如</w:t>
      </w:r>
      <w:r w:rsidR="006330A7" w:rsidRPr="006330A7">
        <w:rPr>
          <w:rFonts w:ascii="华文中宋" w:eastAsia="华文中宋" w:hAnsi="华文中宋" w:hint="eastAsia"/>
        </w:rPr>
        <w:t>师德教育实践</w:t>
      </w:r>
      <w:r w:rsidR="006330A7">
        <w:rPr>
          <w:rFonts w:ascii="华文中宋" w:eastAsia="华文中宋" w:hAnsi="华文中宋" w:hint="eastAsia"/>
        </w:rPr>
        <w:t>、</w:t>
      </w:r>
      <w:r w:rsidR="0071584A" w:rsidRPr="00A36CB1">
        <w:rPr>
          <w:rFonts w:ascii="华文中宋" w:eastAsia="华文中宋" w:hAnsi="华文中宋" w:hint="eastAsia"/>
        </w:rPr>
        <w:t>职业道德规范</w:t>
      </w:r>
      <w:r w:rsidR="0071584A">
        <w:rPr>
          <w:rFonts w:ascii="华文中宋" w:eastAsia="华文中宋" w:hAnsi="华文中宋" w:hint="eastAsia"/>
        </w:rPr>
        <w:t>、</w:t>
      </w:r>
      <w:r w:rsidR="0071584A" w:rsidRPr="00A36CB1">
        <w:rPr>
          <w:rFonts w:ascii="华文中宋" w:eastAsia="华文中宋" w:hAnsi="华文中宋" w:hint="eastAsia"/>
        </w:rPr>
        <w:t>教育政策法规</w:t>
      </w:r>
      <w:r w:rsidR="0071584A">
        <w:rPr>
          <w:rFonts w:ascii="华文中宋" w:eastAsia="华文中宋" w:hAnsi="华文中宋" w:hint="eastAsia"/>
        </w:rPr>
        <w:t>、</w:t>
      </w:r>
      <w:r w:rsidR="0071584A" w:rsidRPr="0071584A">
        <w:rPr>
          <w:rFonts w:ascii="华文中宋" w:eastAsia="华文中宋" w:hAnsi="华文中宋" w:hint="eastAsia"/>
        </w:rPr>
        <w:t>教师礼仪与人际沟通等。</w:t>
      </w:r>
    </w:p>
    <w:p w14:paraId="6F614CF9" w14:textId="1C83FBBD" w:rsidR="00FE63CA" w:rsidRDefault="00691899" w:rsidP="00FE63CA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（3）</w:t>
      </w:r>
      <w:r w:rsidR="00135EBD">
        <w:rPr>
          <w:rFonts w:ascii="华文中宋" w:eastAsia="华文中宋" w:hAnsi="华文中宋" w:hint="eastAsia"/>
        </w:rPr>
        <w:t>指向</w:t>
      </w:r>
      <w:r w:rsidR="00707561">
        <w:rPr>
          <w:rFonts w:ascii="华文中宋" w:eastAsia="华文中宋" w:hAnsi="华文中宋" w:hint="eastAsia"/>
        </w:rPr>
        <w:t>教师</w:t>
      </w:r>
      <w:r w:rsidR="006330A7" w:rsidRPr="00FE63CA">
        <w:rPr>
          <w:rFonts w:ascii="华文中宋" w:eastAsia="华文中宋" w:hAnsi="华文中宋" w:hint="eastAsia"/>
        </w:rPr>
        <w:t>个人修养</w:t>
      </w:r>
      <w:r w:rsidR="00707561">
        <w:rPr>
          <w:rFonts w:ascii="华文中宋" w:eastAsia="华文中宋" w:hAnsi="华文中宋" w:hint="eastAsia"/>
        </w:rPr>
        <w:t>提升的课程主题</w:t>
      </w:r>
      <w:r w:rsidR="00135EBD">
        <w:rPr>
          <w:rFonts w:ascii="华文中宋" w:eastAsia="华文中宋" w:hAnsi="华文中宋" w:hint="eastAsia"/>
        </w:rPr>
        <w:t>：</w:t>
      </w:r>
      <w:r w:rsidR="00707561" w:rsidRPr="00707561">
        <w:rPr>
          <w:rFonts w:ascii="华文中宋" w:eastAsia="华文中宋" w:hAnsi="华文中宋" w:hint="eastAsia"/>
        </w:rPr>
        <w:t>如</w:t>
      </w:r>
      <w:r w:rsidR="00FE63CA" w:rsidRPr="006330A7">
        <w:rPr>
          <w:rFonts w:ascii="华文中宋" w:eastAsia="华文中宋" w:hAnsi="华文中宋" w:hint="eastAsia"/>
        </w:rPr>
        <w:t>艺术欣赏与人文修养</w:t>
      </w:r>
      <w:r w:rsidR="00FE63CA">
        <w:rPr>
          <w:rFonts w:ascii="华文中宋" w:eastAsia="华文中宋" w:hAnsi="华文中宋" w:hint="eastAsia"/>
        </w:rPr>
        <w:t>、</w:t>
      </w:r>
      <w:r w:rsidR="00FE63CA" w:rsidRPr="006330A7">
        <w:rPr>
          <w:rFonts w:ascii="华文中宋" w:eastAsia="华文中宋" w:hAnsi="华文中宋" w:hint="eastAsia"/>
        </w:rPr>
        <w:t>科学技术与科学素养</w:t>
      </w:r>
      <w:r w:rsidR="00FE63CA">
        <w:rPr>
          <w:rFonts w:ascii="华文中宋" w:eastAsia="华文中宋" w:hAnsi="华文中宋" w:hint="eastAsia"/>
        </w:rPr>
        <w:t>、</w:t>
      </w:r>
      <w:r w:rsidR="00FE63CA" w:rsidRPr="006330A7">
        <w:rPr>
          <w:rFonts w:ascii="华文中宋" w:eastAsia="华文中宋" w:hAnsi="华文中宋" w:hint="eastAsia"/>
        </w:rPr>
        <w:t>教师礼仪与人际沟通</w:t>
      </w:r>
      <w:r w:rsidR="00FE63CA">
        <w:rPr>
          <w:rFonts w:ascii="华文中宋" w:eastAsia="华文中宋" w:hAnsi="华文中宋" w:hint="eastAsia"/>
        </w:rPr>
        <w:t>、</w:t>
      </w:r>
      <w:r w:rsidR="00FE63CA" w:rsidRPr="006330A7">
        <w:rPr>
          <w:rFonts w:ascii="华文中宋" w:eastAsia="华文中宋" w:hAnsi="华文中宋" w:hint="eastAsia"/>
        </w:rPr>
        <w:t>教师</w:t>
      </w:r>
      <w:r w:rsidR="00BA16CE">
        <w:rPr>
          <w:rFonts w:ascii="华文中宋" w:eastAsia="华文中宋" w:hAnsi="华文中宋" w:hint="eastAsia"/>
        </w:rPr>
        <w:t>身心健康</w:t>
      </w:r>
      <w:r w:rsidR="00FE63CA" w:rsidRPr="006330A7">
        <w:rPr>
          <w:rFonts w:ascii="华文中宋" w:eastAsia="华文中宋" w:hAnsi="华文中宋" w:hint="eastAsia"/>
        </w:rPr>
        <w:t>等。</w:t>
      </w:r>
    </w:p>
    <w:p w14:paraId="1307A69B" w14:textId="508E09EA" w:rsidR="003C42CC" w:rsidRDefault="00691899" w:rsidP="00661778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（4）</w:t>
      </w:r>
      <w:r w:rsidR="0071584A">
        <w:rPr>
          <w:rFonts w:ascii="华文中宋" w:eastAsia="华文中宋" w:hAnsi="华文中宋" w:hint="eastAsia"/>
        </w:rPr>
        <w:t>教育教学改革</w:t>
      </w:r>
      <w:r w:rsidR="00135EBD">
        <w:rPr>
          <w:rFonts w:ascii="华文中宋" w:eastAsia="华文中宋" w:hAnsi="华文中宋" w:hint="eastAsia"/>
        </w:rPr>
        <w:t>对教师</w:t>
      </w:r>
      <w:r w:rsidR="00FE63CA">
        <w:rPr>
          <w:rFonts w:ascii="华文中宋" w:eastAsia="华文中宋" w:hAnsi="华文中宋" w:hint="eastAsia"/>
        </w:rPr>
        <w:t>专业</w:t>
      </w:r>
      <w:r w:rsidR="00135EBD">
        <w:rPr>
          <w:rFonts w:ascii="华文中宋" w:eastAsia="华文中宋" w:hAnsi="华文中宋" w:hint="eastAsia"/>
        </w:rPr>
        <w:t>素养的新要求</w:t>
      </w:r>
      <w:r w:rsidR="003C42CC">
        <w:rPr>
          <w:rFonts w:ascii="华文中宋" w:eastAsia="华文中宋" w:hAnsi="华文中宋" w:hint="eastAsia"/>
        </w:rPr>
        <w:t>：</w:t>
      </w:r>
      <w:r w:rsidR="006330A7">
        <w:rPr>
          <w:rFonts w:ascii="华文中宋" w:eastAsia="华文中宋" w:hAnsi="华文中宋" w:hint="eastAsia"/>
        </w:rPr>
        <w:t>如</w:t>
      </w:r>
      <w:r w:rsidR="00FE63CA">
        <w:rPr>
          <w:rFonts w:ascii="华文中宋" w:eastAsia="华文中宋" w:hAnsi="华文中宋" w:hint="eastAsia"/>
        </w:rPr>
        <w:t>认知科学、学习科学、</w:t>
      </w:r>
      <w:r w:rsidR="007C50F5">
        <w:rPr>
          <w:rFonts w:ascii="华文中宋" w:eastAsia="华文中宋" w:hAnsi="华文中宋" w:hint="eastAsia"/>
        </w:rPr>
        <w:t>生命教育与</w:t>
      </w:r>
      <w:r w:rsidR="00135EBD" w:rsidRPr="00135EBD">
        <w:rPr>
          <w:rFonts w:ascii="华文中宋" w:eastAsia="华文中宋" w:hAnsi="华文中宋" w:hint="eastAsia"/>
        </w:rPr>
        <w:t>心理健康教育、生涯教育、家庭教育指导、融合教育</w:t>
      </w:r>
      <w:r w:rsidR="007C50F5">
        <w:rPr>
          <w:rFonts w:ascii="华文中宋" w:eastAsia="华文中宋" w:hAnsi="华文中宋" w:hint="eastAsia"/>
        </w:rPr>
        <w:t>、教育戏剧</w:t>
      </w:r>
      <w:r w:rsidR="00135EBD" w:rsidRPr="00135EBD">
        <w:rPr>
          <w:rFonts w:ascii="华文中宋" w:eastAsia="华文中宋" w:hAnsi="华文中宋" w:hint="eastAsia"/>
        </w:rPr>
        <w:t>等</w:t>
      </w:r>
      <w:r w:rsidR="00135EBD">
        <w:rPr>
          <w:rFonts w:ascii="华文中宋" w:eastAsia="华文中宋" w:hAnsi="华文中宋" w:hint="eastAsia"/>
        </w:rPr>
        <w:t>。</w:t>
      </w:r>
    </w:p>
    <w:p w14:paraId="5EF8C3D0" w14:textId="0881EA9C" w:rsidR="00FE63CA" w:rsidRPr="00691899" w:rsidRDefault="00FE63CA" w:rsidP="00FE63CA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>
        <w:rPr>
          <w:rFonts w:ascii="华文中宋" w:eastAsia="华文中宋" w:hAnsi="华文中宋" w:hint="eastAsia"/>
          <w:b/>
        </w:rPr>
        <w:t>2</w:t>
      </w:r>
      <w:r w:rsidRPr="00691899">
        <w:rPr>
          <w:rFonts w:ascii="华文中宋" w:eastAsia="华文中宋" w:hAnsi="华文中宋" w:hint="eastAsia"/>
          <w:b/>
        </w:rPr>
        <w:t>.“</w:t>
      </w:r>
      <w:r>
        <w:rPr>
          <w:rFonts w:ascii="华文中宋" w:eastAsia="华文中宋" w:hAnsi="华文中宋" w:hint="eastAsia"/>
          <w:b/>
        </w:rPr>
        <w:t>知识技能类</w:t>
      </w:r>
      <w:r w:rsidRPr="00691899">
        <w:rPr>
          <w:rFonts w:ascii="华文中宋" w:eastAsia="华文中宋" w:hAnsi="华文中宋" w:hint="eastAsia"/>
          <w:b/>
        </w:rPr>
        <w:t>”课程</w:t>
      </w:r>
    </w:p>
    <w:p w14:paraId="13A0ABDC" w14:textId="4AF40595" w:rsidR="00BA16CE" w:rsidRDefault="002237E5" w:rsidP="00691899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此类课程一般</w:t>
      </w:r>
      <w:r w:rsidR="0048356A">
        <w:rPr>
          <w:rFonts w:ascii="华文中宋" w:eastAsia="华文中宋" w:hAnsi="华文中宋" w:hint="eastAsia"/>
        </w:rPr>
        <w:t>面向</w:t>
      </w:r>
      <w:r w:rsidR="007C50F5">
        <w:rPr>
          <w:rFonts w:ascii="华文中宋" w:eastAsia="华文中宋" w:hAnsi="华文中宋" w:hint="eastAsia"/>
        </w:rPr>
        <w:t>某一</w:t>
      </w:r>
      <w:r>
        <w:rPr>
          <w:rFonts w:ascii="华文中宋" w:eastAsia="华文中宋" w:hAnsi="华文中宋" w:hint="eastAsia"/>
        </w:rPr>
        <w:t>学科教师或特定培训对象，</w:t>
      </w:r>
      <w:r w:rsidR="007C50F5">
        <w:rPr>
          <w:rFonts w:ascii="华文中宋" w:eastAsia="华文中宋" w:hAnsi="华文中宋" w:hint="eastAsia"/>
        </w:rPr>
        <w:t>重在</w:t>
      </w:r>
      <w:r w:rsidR="007421E4">
        <w:rPr>
          <w:rFonts w:ascii="华文中宋" w:eastAsia="华文中宋" w:hAnsi="华文中宋" w:hint="eastAsia"/>
        </w:rPr>
        <w:t>提升教师的教育教学能力。主要包括以下主题：</w:t>
      </w:r>
    </w:p>
    <w:p w14:paraId="4F2E745E" w14:textId="488CAC19" w:rsidR="00BA16CE" w:rsidRDefault="00BA16CE" w:rsidP="00691899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（1）学科教学：</w:t>
      </w:r>
      <w:r w:rsidR="007C50F5">
        <w:rPr>
          <w:rFonts w:ascii="华文中宋" w:eastAsia="华文中宋" w:hAnsi="华文中宋" w:hint="eastAsia"/>
        </w:rPr>
        <w:t>如</w:t>
      </w:r>
      <w:r>
        <w:rPr>
          <w:rFonts w:ascii="华文中宋" w:eastAsia="华文中宋" w:hAnsi="华文中宋" w:hint="eastAsia"/>
        </w:rPr>
        <w:t>新课标解读与落实、</w:t>
      </w:r>
      <w:r w:rsidR="007C50F5">
        <w:rPr>
          <w:rFonts w:ascii="华文中宋" w:eastAsia="华文中宋" w:hAnsi="华文中宋" w:hint="eastAsia"/>
        </w:rPr>
        <w:t>教与</w:t>
      </w:r>
      <w:proofErr w:type="gramStart"/>
      <w:r w:rsidR="007C50F5">
        <w:rPr>
          <w:rFonts w:ascii="华文中宋" w:eastAsia="华文中宋" w:hAnsi="华文中宋" w:hint="eastAsia"/>
        </w:rPr>
        <w:t>学方式</w:t>
      </w:r>
      <w:proofErr w:type="gramEnd"/>
      <w:r w:rsidR="007C50F5">
        <w:rPr>
          <w:rFonts w:ascii="华文中宋" w:eastAsia="华文中宋" w:hAnsi="华文中宋" w:hint="eastAsia"/>
        </w:rPr>
        <w:t>变革、</w:t>
      </w:r>
      <w:r>
        <w:rPr>
          <w:rFonts w:ascii="华文中宋" w:eastAsia="华文中宋" w:hAnsi="华文中宋" w:hint="eastAsia"/>
        </w:rPr>
        <w:t>学科核心素养</w:t>
      </w:r>
      <w:r w:rsidR="007C50F5">
        <w:rPr>
          <w:rFonts w:ascii="华文中宋" w:eastAsia="华文中宋" w:hAnsi="华文中宋" w:hint="eastAsia"/>
        </w:rPr>
        <w:t>落地实施</w:t>
      </w:r>
      <w:r>
        <w:rPr>
          <w:rFonts w:ascii="华文中宋" w:eastAsia="华文中宋" w:hAnsi="华文中宋" w:hint="eastAsia"/>
        </w:rPr>
        <w:t>、</w:t>
      </w:r>
      <w:r w:rsidR="007C50F5" w:rsidRPr="00B176A7">
        <w:rPr>
          <w:rFonts w:ascii="华文中宋" w:eastAsia="华文中宋" w:hAnsi="华文中宋" w:hint="eastAsia"/>
        </w:rPr>
        <w:t>作业与命题设计</w:t>
      </w:r>
      <w:r w:rsidR="007C50F5">
        <w:rPr>
          <w:rFonts w:ascii="华文中宋" w:eastAsia="华文中宋" w:hAnsi="华文中宋" w:hint="eastAsia"/>
        </w:rPr>
        <w:t>、</w:t>
      </w:r>
      <w:r>
        <w:rPr>
          <w:rFonts w:ascii="华文中宋" w:eastAsia="华文中宋" w:hAnsi="华文中宋" w:hint="eastAsia"/>
        </w:rPr>
        <w:t>跨学科实践</w:t>
      </w:r>
      <w:r w:rsidR="002237E5">
        <w:rPr>
          <w:rFonts w:ascii="华文中宋" w:eastAsia="华文中宋" w:hAnsi="华文中宋" w:hint="eastAsia"/>
        </w:rPr>
        <w:t>等</w:t>
      </w:r>
      <w:r>
        <w:rPr>
          <w:rFonts w:ascii="华文中宋" w:eastAsia="华文中宋" w:hAnsi="华文中宋" w:hint="eastAsia"/>
        </w:rPr>
        <w:t>；</w:t>
      </w:r>
    </w:p>
    <w:p w14:paraId="6D3952CA" w14:textId="276B78BF" w:rsidR="0048356A" w:rsidRDefault="00BA16CE" w:rsidP="002237E5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（2）</w:t>
      </w:r>
      <w:r w:rsidR="0048356A">
        <w:rPr>
          <w:rFonts w:ascii="华文中宋" w:eastAsia="华文中宋" w:hAnsi="华文中宋" w:hint="eastAsia"/>
        </w:rPr>
        <w:t>教师专业发展：</w:t>
      </w:r>
      <w:r w:rsidR="00613573">
        <w:rPr>
          <w:rFonts w:ascii="华文中宋" w:eastAsia="华文中宋" w:hAnsi="华文中宋" w:hint="eastAsia"/>
        </w:rPr>
        <w:t>如</w:t>
      </w:r>
      <w:r w:rsidR="002237E5" w:rsidRPr="002237E5">
        <w:rPr>
          <w:rFonts w:ascii="华文中宋" w:eastAsia="华文中宋" w:hAnsi="华文中宋" w:hint="eastAsia"/>
        </w:rPr>
        <w:t>教师职业生涯规划指导</w:t>
      </w:r>
      <w:r w:rsidR="002237E5">
        <w:rPr>
          <w:rFonts w:ascii="华文中宋" w:eastAsia="华文中宋" w:hAnsi="华文中宋" w:hint="eastAsia"/>
        </w:rPr>
        <w:t>，</w:t>
      </w:r>
      <w:r w:rsidR="002237E5" w:rsidRPr="00BA16CE">
        <w:rPr>
          <w:rFonts w:ascii="华文中宋" w:eastAsia="华文中宋" w:hAnsi="华文中宋" w:hint="eastAsia"/>
        </w:rPr>
        <w:t>教育教学研究</w:t>
      </w:r>
      <w:r w:rsidR="002237E5">
        <w:rPr>
          <w:rFonts w:ascii="华文中宋" w:eastAsia="华文中宋" w:hAnsi="华文中宋" w:hint="eastAsia"/>
        </w:rPr>
        <w:t>，教师培训的设计、组织与实施，信息技术</w:t>
      </w:r>
      <w:r w:rsidR="00613573">
        <w:rPr>
          <w:rFonts w:ascii="华文中宋" w:eastAsia="华文中宋" w:hAnsi="华文中宋" w:hint="eastAsia"/>
        </w:rPr>
        <w:t>与学科教学融合</w:t>
      </w:r>
      <w:r w:rsidR="002237E5">
        <w:rPr>
          <w:rFonts w:ascii="华文中宋" w:eastAsia="华文中宋" w:hAnsi="华文中宋" w:hint="eastAsia"/>
        </w:rPr>
        <w:t>；</w:t>
      </w:r>
    </w:p>
    <w:p w14:paraId="4B2A108F" w14:textId="7CD92E17" w:rsidR="0048356A" w:rsidRDefault="0048356A" w:rsidP="002237E5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（3）</w:t>
      </w:r>
      <w:r w:rsidR="002237E5">
        <w:rPr>
          <w:rFonts w:ascii="华文中宋" w:eastAsia="华文中宋" w:hAnsi="华文中宋" w:hint="eastAsia"/>
        </w:rPr>
        <w:t>班级管理：</w:t>
      </w:r>
      <w:r w:rsidR="00613573">
        <w:rPr>
          <w:rFonts w:ascii="华文中宋" w:eastAsia="华文中宋" w:hAnsi="华文中宋" w:hint="eastAsia"/>
        </w:rPr>
        <w:t>如</w:t>
      </w:r>
      <w:r w:rsidR="002237E5" w:rsidRPr="002237E5">
        <w:rPr>
          <w:rFonts w:ascii="华文中宋" w:eastAsia="华文中宋" w:hAnsi="华文中宋" w:hint="eastAsia"/>
        </w:rPr>
        <w:t>班集体建设、班级活动组织、学生发展指导、综合素质评价、沟通与合作</w:t>
      </w:r>
      <w:r w:rsidR="002237E5">
        <w:rPr>
          <w:rFonts w:ascii="华文中宋" w:eastAsia="华文中宋" w:hAnsi="华文中宋" w:hint="eastAsia"/>
        </w:rPr>
        <w:t>等；</w:t>
      </w:r>
    </w:p>
    <w:p w14:paraId="1FE738A2" w14:textId="37F9DC8C" w:rsidR="002237E5" w:rsidRDefault="002237E5" w:rsidP="00691899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（4）教育教学改革对教师综合能力的新要求：如</w:t>
      </w:r>
      <w:r w:rsidR="007C50F5">
        <w:rPr>
          <w:rFonts w:ascii="华文中宋" w:eastAsia="华文中宋" w:hAnsi="华文中宋" w:hint="eastAsia"/>
        </w:rPr>
        <w:t>项目化学习、教育数字化转型、</w:t>
      </w:r>
      <w:r w:rsidRPr="00BA16CE">
        <w:rPr>
          <w:rFonts w:ascii="华文中宋" w:eastAsia="华文中宋" w:hAnsi="华文中宋" w:hint="eastAsia"/>
        </w:rPr>
        <w:t>课后服务、安全教育、法治教育</w:t>
      </w:r>
      <w:r w:rsidR="007C50F5">
        <w:rPr>
          <w:rFonts w:ascii="华文中宋" w:eastAsia="华文中宋" w:hAnsi="华文中宋" w:hint="eastAsia"/>
        </w:rPr>
        <w:t>等</w:t>
      </w:r>
      <w:r>
        <w:rPr>
          <w:rFonts w:ascii="华文中宋" w:eastAsia="华文中宋" w:hAnsi="华文中宋" w:hint="eastAsia"/>
        </w:rPr>
        <w:t>。</w:t>
      </w:r>
    </w:p>
    <w:p w14:paraId="0A216A8B" w14:textId="09CD0278" w:rsidR="00A36CB1" w:rsidRPr="00613573" w:rsidRDefault="00A36CB1" w:rsidP="00613573">
      <w:pPr>
        <w:spacing w:line="360" w:lineRule="auto"/>
        <w:ind w:firstLineChars="200" w:firstLine="422"/>
        <w:rPr>
          <w:rFonts w:ascii="楷体" w:eastAsia="楷体" w:hAnsi="楷体"/>
          <w:b/>
        </w:rPr>
      </w:pPr>
      <w:r w:rsidRPr="00613573">
        <w:rPr>
          <w:rFonts w:ascii="楷体" w:eastAsia="楷体" w:hAnsi="楷体" w:hint="eastAsia"/>
          <w:b/>
        </w:rPr>
        <w:t>注：</w:t>
      </w:r>
      <w:r w:rsidR="00613573">
        <w:rPr>
          <w:rFonts w:ascii="楷体" w:eastAsia="楷体" w:hAnsi="楷体" w:hint="eastAsia"/>
          <w:b/>
        </w:rPr>
        <w:t>课程模块的选择决定了本门课程的学分类型，</w:t>
      </w:r>
      <w:r w:rsidR="003C42CC" w:rsidRPr="00613573">
        <w:rPr>
          <w:rFonts w:ascii="楷体" w:eastAsia="楷体" w:hAnsi="楷体" w:hint="eastAsia"/>
          <w:b/>
        </w:rPr>
        <w:t>请</w:t>
      </w:r>
      <w:r w:rsidR="00613573">
        <w:rPr>
          <w:rFonts w:ascii="楷体" w:eastAsia="楷体" w:hAnsi="楷体" w:hint="eastAsia"/>
          <w:b/>
        </w:rPr>
        <w:t>课程领衔人</w:t>
      </w:r>
      <w:r w:rsidR="003C42CC" w:rsidRPr="00613573">
        <w:rPr>
          <w:rFonts w:ascii="楷体" w:eastAsia="楷体" w:hAnsi="楷体" w:hint="eastAsia"/>
          <w:b/>
        </w:rPr>
        <w:t>根据</w:t>
      </w:r>
      <w:r w:rsidR="00613573">
        <w:rPr>
          <w:rFonts w:ascii="楷体" w:eastAsia="楷体" w:hAnsi="楷体" w:hint="eastAsia"/>
          <w:b/>
        </w:rPr>
        <w:t>上述主题分类</w:t>
      </w:r>
      <w:r w:rsidR="003C42CC" w:rsidRPr="00613573">
        <w:rPr>
          <w:rFonts w:ascii="楷体" w:eastAsia="楷体" w:hAnsi="楷体" w:hint="eastAsia"/>
          <w:b/>
        </w:rPr>
        <w:t>进行选择，区教师进修学院</w:t>
      </w:r>
      <w:r w:rsidR="00613573">
        <w:rPr>
          <w:rFonts w:ascii="楷体" w:eastAsia="楷体" w:hAnsi="楷体" w:hint="eastAsia"/>
          <w:b/>
        </w:rPr>
        <w:t>将根据本</w:t>
      </w:r>
      <w:r w:rsidR="003C42CC" w:rsidRPr="00613573">
        <w:rPr>
          <w:rFonts w:ascii="楷体" w:eastAsia="楷体" w:hAnsi="楷体" w:hint="eastAsia"/>
          <w:b/>
        </w:rPr>
        <w:t>课程</w:t>
      </w:r>
      <w:r w:rsidR="00613573">
        <w:rPr>
          <w:rFonts w:ascii="楷体" w:eastAsia="楷体" w:hAnsi="楷体" w:hint="eastAsia"/>
          <w:b/>
        </w:rPr>
        <w:t>的目标、</w:t>
      </w:r>
      <w:r w:rsidR="003C42CC" w:rsidRPr="00613573">
        <w:rPr>
          <w:rFonts w:ascii="楷体" w:eastAsia="楷体" w:hAnsi="楷体" w:hint="eastAsia"/>
          <w:b/>
        </w:rPr>
        <w:t>内容等</w:t>
      </w:r>
      <w:r w:rsidR="00613573">
        <w:rPr>
          <w:rFonts w:ascii="楷体" w:eastAsia="楷体" w:hAnsi="楷体" w:hint="eastAsia"/>
          <w:b/>
        </w:rPr>
        <w:t>要素</w:t>
      </w:r>
      <w:r w:rsidR="003C42CC" w:rsidRPr="00613573">
        <w:rPr>
          <w:rFonts w:ascii="楷体" w:eastAsia="楷体" w:hAnsi="楷体" w:hint="eastAsia"/>
          <w:b/>
        </w:rPr>
        <w:t>进行</w:t>
      </w:r>
      <w:r w:rsidR="00613573">
        <w:rPr>
          <w:rFonts w:ascii="楷体" w:eastAsia="楷体" w:hAnsi="楷体" w:hint="eastAsia"/>
          <w:b/>
        </w:rPr>
        <w:t>最终</w:t>
      </w:r>
      <w:r w:rsidR="003C42CC" w:rsidRPr="00613573">
        <w:rPr>
          <w:rFonts w:ascii="楷体" w:eastAsia="楷体" w:hAnsi="楷体" w:hint="eastAsia"/>
          <w:b/>
        </w:rPr>
        <w:t>审定。</w:t>
      </w:r>
    </w:p>
    <w:p w14:paraId="3FCD2ABA" w14:textId="563EDDA7" w:rsidR="00537BDE" w:rsidRPr="00757EC9" w:rsidRDefault="00537BDE" w:rsidP="00757EC9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 w:rsidRPr="00757EC9">
        <w:rPr>
          <w:rFonts w:ascii="华文中宋" w:eastAsia="华文中宋" w:hAnsi="华文中宋" w:hint="eastAsia"/>
          <w:b/>
        </w:rPr>
        <w:t>（</w:t>
      </w:r>
      <w:r w:rsidR="00691899">
        <w:rPr>
          <w:rFonts w:ascii="华文中宋" w:eastAsia="华文中宋" w:hAnsi="华文中宋" w:hint="eastAsia"/>
          <w:b/>
        </w:rPr>
        <w:t>七</w:t>
      </w:r>
      <w:r w:rsidRPr="00757EC9">
        <w:rPr>
          <w:rFonts w:ascii="华文中宋" w:eastAsia="华文中宋" w:hAnsi="华文中宋" w:hint="eastAsia"/>
          <w:b/>
        </w:rPr>
        <w:t>）课程标签</w:t>
      </w:r>
    </w:p>
    <w:p w14:paraId="2FFB6612" w14:textId="77777777" w:rsidR="00445784" w:rsidRPr="00757EC9" w:rsidRDefault="00537BDE" w:rsidP="00445784">
      <w:pPr>
        <w:spacing w:line="360" w:lineRule="auto"/>
        <w:ind w:firstLineChars="200" w:firstLine="420"/>
        <w:rPr>
          <w:rFonts w:ascii="华文中宋" w:eastAsia="华文中宋" w:hAnsi="华文中宋"/>
        </w:rPr>
      </w:pPr>
      <w:r w:rsidRPr="00757EC9">
        <w:rPr>
          <w:rFonts w:ascii="华文中宋" w:eastAsia="华文中宋" w:hAnsi="华文中宋" w:hint="eastAsia"/>
        </w:rPr>
        <w:t>课程标签用于课程分类、检索。</w:t>
      </w:r>
    </w:p>
    <w:p w14:paraId="1B3DDAD3" w14:textId="4279DA9B" w:rsidR="00445784" w:rsidRPr="00757EC9" w:rsidRDefault="00445784" w:rsidP="00445784">
      <w:pPr>
        <w:spacing w:line="360" w:lineRule="auto"/>
        <w:ind w:firstLineChars="200" w:firstLine="420"/>
        <w:rPr>
          <w:rFonts w:ascii="华文中宋" w:eastAsia="华文中宋" w:hAnsi="华文中宋"/>
        </w:rPr>
      </w:pPr>
      <w:r w:rsidRPr="00757EC9">
        <w:rPr>
          <w:rFonts w:ascii="华文中宋" w:eastAsia="华文中宋" w:hAnsi="华文中宋" w:hint="eastAsia"/>
        </w:rPr>
        <w:t>1.在指定的</w:t>
      </w:r>
      <w:r w:rsidR="00537BDE" w:rsidRPr="00757EC9">
        <w:rPr>
          <w:rFonts w:ascii="华文中宋" w:eastAsia="华文中宋" w:hAnsi="华文中宋" w:hint="eastAsia"/>
        </w:rPr>
        <w:t>七项分类</w:t>
      </w:r>
      <w:r w:rsidRPr="00757EC9">
        <w:rPr>
          <w:rFonts w:ascii="华文中宋" w:eastAsia="华文中宋" w:hAnsi="华文中宋" w:hint="eastAsia"/>
        </w:rPr>
        <w:t>中选择</w:t>
      </w:r>
      <w:r w:rsidR="00537BDE" w:rsidRPr="00757EC9">
        <w:rPr>
          <w:rFonts w:ascii="华文中宋" w:eastAsia="华文中宋" w:hAnsi="华文中宋" w:hint="eastAsia"/>
        </w:rPr>
        <w:t>其中一项勾选</w:t>
      </w:r>
      <w:r w:rsidRPr="00757EC9">
        <w:rPr>
          <w:rFonts w:ascii="华文中宋" w:eastAsia="华文中宋" w:hAnsi="华文中宋" w:hint="eastAsia"/>
        </w:rPr>
        <w:t>；</w:t>
      </w:r>
    </w:p>
    <w:p w14:paraId="428ECF83" w14:textId="678EE24F" w:rsidR="00445784" w:rsidRPr="00757EC9" w:rsidRDefault="00445784" w:rsidP="00445784">
      <w:pPr>
        <w:spacing w:line="360" w:lineRule="auto"/>
        <w:ind w:firstLineChars="200" w:firstLine="420"/>
        <w:rPr>
          <w:rFonts w:ascii="华文中宋" w:eastAsia="华文中宋" w:hAnsi="华文中宋"/>
        </w:rPr>
      </w:pPr>
      <w:r w:rsidRPr="00757EC9">
        <w:rPr>
          <w:rFonts w:ascii="华文中宋" w:eastAsia="华文中宋" w:hAnsi="华文中宋" w:hint="eastAsia"/>
        </w:rPr>
        <w:t>2.</w:t>
      </w:r>
      <w:r w:rsidR="00537BDE" w:rsidRPr="00757EC9">
        <w:rPr>
          <w:rFonts w:ascii="华文中宋" w:eastAsia="华文中宋" w:hAnsi="华文中宋" w:hint="eastAsia"/>
        </w:rPr>
        <w:t>若申报课程</w:t>
      </w:r>
      <w:proofErr w:type="gramStart"/>
      <w:r w:rsidR="00537BDE" w:rsidRPr="00757EC9">
        <w:rPr>
          <w:rFonts w:ascii="华文中宋" w:eastAsia="华文中宋" w:hAnsi="华文中宋" w:hint="eastAsia"/>
        </w:rPr>
        <w:t>不</w:t>
      </w:r>
      <w:proofErr w:type="gramEnd"/>
      <w:r w:rsidR="00537BDE" w:rsidRPr="00757EC9">
        <w:rPr>
          <w:rFonts w:ascii="华文中宋" w:eastAsia="华文中宋" w:hAnsi="华文中宋" w:hint="eastAsia"/>
        </w:rPr>
        <w:t>含有指定七项分类的任何一项，请选择</w:t>
      </w:r>
      <w:r w:rsidR="00537BDE" w:rsidRPr="00757EC9">
        <w:rPr>
          <w:rFonts w:ascii="华文中宋" w:eastAsia="华文中宋" w:hAnsi="华文中宋"/>
        </w:rPr>
        <w:t>“其他”项</w:t>
      </w:r>
      <w:r w:rsidR="00537BDE" w:rsidRPr="00757EC9">
        <w:rPr>
          <w:rFonts w:ascii="华文中宋" w:eastAsia="华文中宋" w:hAnsi="华文中宋" w:hint="eastAsia"/>
        </w:rPr>
        <w:t>进行自定义</w:t>
      </w:r>
      <w:r w:rsidR="00537BDE" w:rsidRPr="00757EC9">
        <w:rPr>
          <w:rFonts w:ascii="华文中宋" w:eastAsia="华文中宋" w:hAnsi="华文中宋"/>
        </w:rPr>
        <w:t>。</w:t>
      </w:r>
    </w:p>
    <w:p w14:paraId="39B1CDCA" w14:textId="57C3B393" w:rsidR="00613573" w:rsidRDefault="00445784" w:rsidP="00613573">
      <w:pPr>
        <w:spacing w:line="360" w:lineRule="auto"/>
        <w:ind w:firstLineChars="200" w:firstLine="420"/>
        <w:rPr>
          <w:rFonts w:ascii="华文中宋" w:eastAsia="华文中宋" w:hAnsi="华文中宋"/>
        </w:rPr>
      </w:pPr>
      <w:r w:rsidRPr="00757EC9">
        <w:rPr>
          <w:rFonts w:ascii="华文中宋" w:eastAsia="华文中宋" w:hAnsi="华文中宋" w:hint="eastAsia"/>
        </w:rPr>
        <w:t>3.</w:t>
      </w:r>
      <w:r w:rsidR="00537BDE" w:rsidRPr="00757EC9">
        <w:rPr>
          <w:rFonts w:ascii="华文中宋" w:eastAsia="华文中宋" w:hAnsi="华文中宋" w:hint="eastAsia"/>
        </w:rPr>
        <w:t>可根据课程内容</w:t>
      </w:r>
      <w:r w:rsidR="00B44041">
        <w:rPr>
          <w:rFonts w:ascii="华文中宋" w:eastAsia="华文中宋" w:hAnsi="华文中宋" w:hint="eastAsia"/>
        </w:rPr>
        <w:t>、</w:t>
      </w:r>
      <w:r w:rsidR="00537BDE" w:rsidRPr="00757EC9">
        <w:rPr>
          <w:rFonts w:ascii="华文中宋" w:eastAsia="华文中宋" w:hAnsi="华文中宋" w:hint="eastAsia"/>
        </w:rPr>
        <w:t>目标等自行归纳并定义课程标签。如教学策略、国学等。</w:t>
      </w:r>
    </w:p>
    <w:p w14:paraId="51231283" w14:textId="11465CD9" w:rsidR="00B265E3" w:rsidRPr="00757EC9" w:rsidRDefault="00B265E3" w:rsidP="00B265E3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 w:rsidRPr="00757EC9">
        <w:rPr>
          <w:rFonts w:ascii="华文中宋" w:eastAsia="华文中宋" w:hAnsi="华文中宋" w:hint="eastAsia"/>
          <w:b/>
        </w:rPr>
        <w:t>（</w:t>
      </w:r>
      <w:r>
        <w:rPr>
          <w:rFonts w:ascii="华文中宋" w:eastAsia="华文中宋" w:hAnsi="华文中宋" w:hint="eastAsia"/>
          <w:b/>
        </w:rPr>
        <w:t>八</w:t>
      </w:r>
      <w:r w:rsidRPr="00757EC9">
        <w:rPr>
          <w:rFonts w:ascii="华文中宋" w:eastAsia="华文中宋" w:hAnsi="华文中宋" w:hint="eastAsia"/>
          <w:b/>
        </w:rPr>
        <w:t>）</w:t>
      </w:r>
      <w:r w:rsidR="00B44041">
        <w:rPr>
          <w:rFonts w:ascii="华文中宋" w:eastAsia="华文中宋" w:hAnsi="华文中宋" w:hint="eastAsia"/>
          <w:b/>
        </w:rPr>
        <w:t>课程</w:t>
      </w:r>
      <w:r>
        <w:rPr>
          <w:rFonts w:ascii="华文中宋" w:eastAsia="华文中宋" w:hAnsi="华文中宋" w:hint="eastAsia"/>
          <w:b/>
        </w:rPr>
        <w:t>形式</w:t>
      </w:r>
    </w:p>
    <w:p w14:paraId="298B3EE5" w14:textId="694E81F3" w:rsidR="00B265E3" w:rsidRPr="00826769" w:rsidRDefault="00826769" w:rsidP="003657B3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 w:rsidRPr="00826769">
        <w:rPr>
          <w:rFonts w:ascii="华文中宋" w:eastAsia="华文中宋" w:hAnsi="华文中宋" w:hint="eastAsia"/>
          <w:b/>
        </w:rPr>
        <w:lastRenderedPageBreak/>
        <w:t>1.面授课程</w:t>
      </w:r>
    </w:p>
    <w:p w14:paraId="0F0D5E70" w14:textId="57004358" w:rsidR="00826769" w:rsidRPr="00826769" w:rsidRDefault="00826769" w:rsidP="00826769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（1）</w:t>
      </w:r>
      <w:r w:rsidRPr="00826769">
        <w:rPr>
          <w:rFonts w:ascii="华文中宋" w:eastAsia="华文中宋" w:hAnsi="华文中宋" w:hint="eastAsia"/>
        </w:rPr>
        <w:t>以现场研讨互动、交流、实践操作为主，具有网络课程不可取代的特征。</w:t>
      </w:r>
    </w:p>
    <w:p w14:paraId="23936EE9" w14:textId="77777777" w:rsidR="00826769" w:rsidRDefault="00826769" w:rsidP="00826769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（2）</w:t>
      </w:r>
      <w:r w:rsidRPr="00826769">
        <w:rPr>
          <w:rFonts w:ascii="华文中宋" w:eastAsia="华文中宋" w:hAnsi="华文中宋"/>
        </w:rPr>
        <w:t>有支持学习者参与、互动、体验</w:t>
      </w:r>
      <w:r>
        <w:rPr>
          <w:rFonts w:ascii="华文中宋" w:eastAsia="华文中宋" w:hAnsi="华文中宋"/>
        </w:rPr>
        <w:t>与实践的多种形式的学习活动，为学习者提供多样化的学习资源，</w:t>
      </w:r>
      <w:r w:rsidRPr="00826769">
        <w:rPr>
          <w:rFonts w:ascii="华文中宋" w:eastAsia="华文中宋" w:hAnsi="华文中宋"/>
        </w:rPr>
        <w:t>注重对学员学习过程进行评价。</w:t>
      </w:r>
    </w:p>
    <w:p w14:paraId="28ED61B9" w14:textId="2847A90B" w:rsidR="00826769" w:rsidRPr="00826769" w:rsidRDefault="00826769" w:rsidP="00826769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（3）</w:t>
      </w:r>
      <w:r w:rsidRPr="00826769">
        <w:rPr>
          <w:rFonts w:ascii="华文中宋" w:eastAsia="华文中宋" w:hAnsi="华文中宋"/>
        </w:rPr>
        <w:t>借助互联网、移动终端促进学员沟通、交流与学习。</w:t>
      </w:r>
    </w:p>
    <w:p w14:paraId="033FD50F" w14:textId="1AF6851C" w:rsidR="00826769" w:rsidRDefault="00826769" w:rsidP="00826769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（4）</w:t>
      </w:r>
      <w:r w:rsidRPr="00826769">
        <w:rPr>
          <w:rFonts w:ascii="华文中宋" w:eastAsia="华文中宋" w:hAnsi="华文中宋"/>
        </w:rPr>
        <w:t>体现出学员是课程的建设者的思想，尊重学员的已有经验，注重学员的自主实践与建构，把学员的经验与学习成果视为课程资源的一部分。</w:t>
      </w:r>
    </w:p>
    <w:p w14:paraId="25BB976B" w14:textId="2CDAFC44" w:rsidR="00826769" w:rsidRDefault="00826769" w:rsidP="003657B3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 w:rsidRPr="00826769">
        <w:rPr>
          <w:rFonts w:ascii="华文中宋" w:eastAsia="华文中宋" w:hAnsi="华文中宋" w:hint="eastAsia"/>
          <w:b/>
        </w:rPr>
        <w:t>2.</w:t>
      </w:r>
      <w:r w:rsidRPr="00826769">
        <w:rPr>
          <w:rFonts w:ascii="华文中宋" w:eastAsia="华文中宋" w:hAnsi="华文中宋"/>
          <w:b/>
        </w:rPr>
        <w:t>网络课程</w:t>
      </w:r>
    </w:p>
    <w:p w14:paraId="72CD7BF3" w14:textId="24618CB8" w:rsidR="00826769" w:rsidRPr="00826769" w:rsidRDefault="00826769" w:rsidP="00826769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（1）</w:t>
      </w:r>
      <w:r w:rsidRPr="00826769">
        <w:rPr>
          <w:rFonts w:ascii="华文中宋" w:eastAsia="华文中宋" w:hAnsi="华文中宋"/>
        </w:rPr>
        <w:t>应包含视音频、文本等学习资源和在线讨论、作业学习评估等学习活动。</w:t>
      </w:r>
    </w:p>
    <w:p w14:paraId="6C978527" w14:textId="0CB16AFC" w:rsidR="00826769" w:rsidRPr="00826769" w:rsidRDefault="00826769" w:rsidP="00826769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（2）</w:t>
      </w:r>
      <w:r w:rsidRPr="00826769">
        <w:rPr>
          <w:rFonts w:ascii="华文中宋" w:eastAsia="华文中宋" w:hAnsi="华文中宋"/>
        </w:rPr>
        <w:t>视频根据教学单元模块进行分段</w:t>
      </w:r>
      <w:r>
        <w:rPr>
          <w:rFonts w:ascii="华文中宋" w:eastAsia="华文中宋" w:hAnsi="华文中宋" w:hint="eastAsia"/>
        </w:rPr>
        <w:t>；</w:t>
      </w:r>
      <w:r w:rsidRPr="00826769">
        <w:rPr>
          <w:rFonts w:ascii="华文中宋" w:eastAsia="华文中宋" w:hAnsi="华文中宋"/>
        </w:rPr>
        <w:t>每个视频片段一般不超过</w:t>
      </w:r>
      <w:r>
        <w:rPr>
          <w:rFonts w:ascii="华文中宋" w:eastAsia="华文中宋" w:hAnsi="华文中宋" w:hint="eastAsia"/>
        </w:rPr>
        <w:t>10</w:t>
      </w:r>
      <w:r w:rsidRPr="00826769">
        <w:rPr>
          <w:rFonts w:ascii="华文中宋" w:eastAsia="华文中宋" w:hAnsi="华文中宋"/>
        </w:rPr>
        <w:t>分钟，以用来支持随时、随地、</w:t>
      </w:r>
      <w:proofErr w:type="gramStart"/>
      <w:r w:rsidRPr="00826769">
        <w:rPr>
          <w:rFonts w:ascii="华文中宋" w:eastAsia="华文中宋" w:hAnsi="华文中宋"/>
        </w:rPr>
        <w:t>随处的</w:t>
      </w:r>
      <w:proofErr w:type="gramEnd"/>
      <w:r w:rsidRPr="00826769">
        <w:rPr>
          <w:rFonts w:ascii="华文中宋" w:eastAsia="华文中宋" w:hAnsi="华文中宋"/>
        </w:rPr>
        <w:t>学习，支持多工具使用。</w:t>
      </w:r>
    </w:p>
    <w:p w14:paraId="0BDC106C" w14:textId="41BE405A" w:rsidR="00826769" w:rsidRPr="00826769" w:rsidRDefault="00826769" w:rsidP="00826769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（3）</w:t>
      </w:r>
      <w:r w:rsidRPr="00826769">
        <w:rPr>
          <w:rFonts w:ascii="华文中宋" w:eastAsia="华文中宋" w:hAnsi="华文中宋"/>
        </w:rPr>
        <w:t>引导学习者充分参与、互动、体验与实践；呈现多样化的学习资源，支持个人自主学习，有相应的自主学习指导，注重对学员学习过程进行评价。</w:t>
      </w:r>
    </w:p>
    <w:p w14:paraId="146EBE67" w14:textId="1CF21B74" w:rsidR="00826769" w:rsidRDefault="00826769" w:rsidP="00826769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（4）</w:t>
      </w:r>
      <w:r w:rsidRPr="00826769">
        <w:rPr>
          <w:rFonts w:ascii="华文中宋" w:eastAsia="华文中宋" w:hAnsi="华文中宋"/>
        </w:rPr>
        <w:t>体现出学员是课程的建设者的思想，尊重学员的已有经验，注重学员的自主实践与建构，把学员的经验和学习成果视为课程资源的一部分</w:t>
      </w:r>
      <w:r>
        <w:rPr>
          <w:rFonts w:ascii="华文中宋" w:eastAsia="华文中宋" w:hAnsi="华文中宋" w:hint="eastAsia"/>
        </w:rPr>
        <w:t>。</w:t>
      </w:r>
    </w:p>
    <w:p w14:paraId="0D61ED0A" w14:textId="4A564E7F" w:rsidR="00826769" w:rsidRPr="00826769" w:rsidRDefault="00826769" w:rsidP="00826769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（5）鼓励开发支持</w:t>
      </w:r>
      <w:r w:rsidRPr="00826769">
        <w:rPr>
          <w:rFonts w:ascii="华文中宋" w:eastAsia="华文中宋" w:hAnsi="华文中宋" w:hint="eastAsia"/>
        </w:rPr>
        <w:t>便携终端学习</w:t>
      </w:r>
      <w:r>
        <w:rPr>
          <w:rFonts w:ascii="华文中宋" w:eastAsia="华文中宋" w:hAnsi="华文中宋" w:hint="eastAsia"/>
        </w:rPr>
        <w:t>、</w:t>
      </w:r>
      <w:r w:rsidRPr="00826769">
        <w:rPr>
          <w:rFonts w:ascii="华文中宋" w:eastAsia="华文中宋" w:hAnsi="华文中宋"/>
        </w:rPr>
        <w:t>内容短小、</w:t>
      </w:r>
      <w:r>
        <w:rPr>
          <w:rFonts w:ascii="华文中宋" w:eastAsia="华文中宋" w:hAnsi="华文中宋" w:hint="eastAsia"/>
        </w:rPr>
        <w:t>结构紧凑的微视频课程；课程主题</w:t>
      </w:r>
      <w:r w:rsidRPr="00826769">
        <w:rPr>
          <w:rFonts w:ascii="华文中宋" w:eastAsia="华文中宋" w:hAnsi="华文中宋"/>
        </w:rPr>
        <w:t>聚焦于教育教学实践中实际问题的解决</w:t>
      </w:r>
      <w:r>
        <w:rPr>
          <w:rFonts w:ascii="华文中宋" w:eastAsia="华文中宋" w:hAnsi="华文中宋" w:hint="eastAsia"/>
        </w:rPr>
        <w:t>；课程结构上注重</w:t>
      </w:r>
      <w:r w:rsidRPr="00826769">
        <w:rPr>
          <w:rFonts w:ascii="华文中宋" w:eastAsia="华文中宋" w:hAnsi="华文中宋"/>
        </w:rPr>
        <w:t>以问题解决为中心</w:t>
      </w:r>
      <w:r>
        <w:rPr>
          <w:rFonts w:ascii="华文中宋" w:eastAsia="华文中宋" w:hAnsi="华文中宋" w:hint="eastAsia"/>
        </w:rPr>
        <w:t>，</w:t>
      </w:r>
      <w:r w:rsidRPr="00826769">
        <w:rPr>
          <w:rFonts w:ascii="华文中宋" w:eastAsia="华文中宋" w:hAnsi="华文中宋"/>
        </w:rPr>
        <w:t>体现出问题提出、理论解析、案例分析、巩固迁移等架构</w:t>
      </w:r>
      <w:r>
        <w:rPr>
          <w:rFonts w:ascii="华文中宋" w:eastAsia="华文中宋" w:hAnsi="华文中宋" w:hint="eastAsia"/>
        </w:rPr>
        <w:t>。</w:t>
      </w:r>
    </w:p>
    <w:p w14:paraId="42DD6250" w14:textId="5918DB49" w:rsidR="00826769" w:rsidRPr="00826769" w:rsidRDefault="00826769" w:rsidP="003657B3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 w:rsidRPr="00826769">
        <w:rPr>
          <w:rFonts w:ascii="华文中宋" w:eastAsia="华文中宋" w:hAnsi="华文中宋" w:hint="eastAsia"/>
          <w:b/>
        </w:rPr>
        <w:t>3.</w:t>
      </w:r>
      <w:r w:rsidRPr="00826769">
        <w:rPr>
          <w:rFonts w:ascii="华文中宋" w:eastAsia="华文中宋" w:hAnsi="华文中宋"/>
          <w:b/>
        </w:rPr>
        <w:t>混合型课程</w:t>
      </w:r>
    </w:p>
    <w:p w14:paraId="34D43A0C" w14:textId="168DADF7" w:rsidR="001B161F" w:rsidRPr="001B161F" w:rsidRDefault="001B161F" w:rsidP="001B161F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（1）</w:t>
      </w:r>
      <w:r w:rsidRPr="001B161F">
        <w:rPr>
          <w:rFonts w:ascii="华文中宋" w:eastAsia="华文中宋" w:hAnsi="华文中宋"/>
        </w:rPr>
        <w:t>网络</w:t>
      </w:r>
      <w:r>
        <w:rPr>
          <w:rFonts w:ascii="华文中宋" w:eastAsia="华文中宋" w:hAnsi="华文中宋" w:hint="eastAsia"/>
        </w:rPr>
        <w:t>课程</w:t>
      </w:r>
      <w:r w:rsidRPr="001B161F">
        <w:rPr>
          <w:rFonts w:ascii="华文中宋" w:eastAsia="华文中宋" w:hAnsi="华文中宋"/>
        </w:rPr>
        <w:t>在课程</w:t>
      </w:r>
      <w:r>
        <w:rPr>
          <w:rFonts w:ascii="华文中宋" w:eastAsia="华文中宋" w:hAnsi="华文中宋" w:hint="eastAsia"/>
        </w:rPr>
        <w:t>总课时</w:t>
      </w:r>
      <w:r w:rsidRPr="001B161F">
        <w:rPr>
          <w:rFonts w:ascii="华文中宋" w:eastAsia="华文中宋" w:hAnsi="华文中宋"/>
        </w:rPr>
        <w:t>中所占的比例</w:t>
      </w:r>
      <w:r>
        <w:rPr>
          <w:rFonts w:ascii="华文中宋" w:eastAsia="华文中宋" w:hAnsi="华文中宋" w:hint="eastAsia"/>
        </w:rPr>
        <w:t>为</w:t>
      </w:r>
      <w:r w:rsidRPr="001B161F">
        <w:rPr>
          <w:rFonts w:ascii="华文中宋" w:eastAsia="华文中宋" w:hAnsi="华文中宋"/>
        </w:rPr>
        <w:t>30%</w:t>
      </w:r>
      <w:r>
        <w:rPr>
          <w:rFonts w:ascii="华文中宋" w:eastAsia="华文中宋" w:hAnsi="华文中宋" w:hint="eastAsia"/>
        </w:rPr>
        <w:t>-</w:t>
      </w:r>
      <w:r w:rsidRPr="001B161F">
        <w:rPr>
          <w:rFonts w:ascii="华文中宋" w:eastAsia="华文中宋" w:hAnsi="华文中宋"/>
        </w:rPr>
        <w:t>80%</w:t>
      </w:r>
      <w:r>
        <w:rPr>
          <w:rFonts w:ascii="华文中宋" w:eastAsia="华文中宋" w:hAnsi="华文中宋" w:hint="eastAsia"/>
        </w:rPr>
        <w:t>。</w:t>
      </w:r>
    </w:p>
    <w:p w14:paraId="759FCCB2" w14:textId="594A0E8D" w:rsidR="001B161F" w:rsidRDefault="001B161F" w:rsidP="001B161F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（2）网络课程</w:t>
      </w:r>
      <w:r w:rsidRPr="001B161F">
        <w:rPr>
          <w:rFonts w:ascii="华文中宋" w:eastAsia="华文中宋" w:hAnsi="华文中宋"/>
        </w:rPr>
        <w:t>学习偏重知识认知</w:t>
      </w:r>
      <w:r>
        <w:rPr>
          <w:rFonts w:ascii="华文中宋" w:eastAsia="华文中宋" w:hAnsi="华文中宋" w:hint="eastAsia"/>
        </w:rPr>
        <w:t>，面授课程</w:t>
      </w:r>
      <w:r>
        <w:rPr>
          <w:rFonts w:ascii="华文中宋" w:eastAsia="华文中宋" w:hAnsi="华文中宋"/>
        </w:rPr>
        <w:t>学习偏重学员与学员、学员与培训者</w:t>
      </w:r>
      <w:r>
        <w:rPr>
          <w:rFonts w:ascii="华文中宋" w:eastAsia="华文中宋" w:hAnsi="华文中宋" w:hint="eastAsia"/>
        </w:rPr>
        <w:t>之间的</w:t>
      </w:r>
      <w:r w:rsidRPr="001B161F">
        <w:rPr>
          <w:rFonts w:ascii="华文中宋" w:eastAsia="华文中宋" w:hAnsi="华文中宋"/>
        </w:rPr>
        <w:t>互动建构</w:t>
      </w:r>
      <w:r>
        <w:rPr>
          <w:rFonts w:ascii="华文中宋" w:eastAsia="华文中宋" w:hAnsi="华文中宋" w:hint="eastAsia"/>
        </w:rPr>
        <w:t>。</w:t>
      </w:r>
    </w:p>
    <w:p w14:paraId="6798DCC4" w14:textId="55C17C6F" w:rsidR="001B161F" w:rsidRDefault="001B161F" w:rsidP="001B161F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（3）</w:t>
      </w:r>
      <w:r w:rsidR="008E3BC1">
        <w:rPr>
          <w:rFonts w:ascii="华文中宋" w:eastAsia="华文中宋" w:hAnsi="华文中宋" w:hint="eastAsia"/>
        </w:rPr>
        <w:t>其他要求参见上述面授课程、网络课程的基本要求</w:t>
      </w:r>
      <w:r>
        <w:rPr>
          <w:rFonts w:ascii="华文中宋" w:eastAsia="华文中宋" w:hAnsi="华文中宋" w:hint="eastAsia"/>
        </w:rPr>
        <w:t>。</w:t>
      </w:r>
    </w:p>
    <w:p w14:paraId="1A56B586" w14:textId="37270F5D" w:rsidR="00691899" w:rsidRDefault="00691899" w:rsidP="00691899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 w:rsidRPr="00757EC9">
        <w:rPr>
          <w:rFonts w:ascii="华文中宋" w:eastAsia="华文中宋" w:hAnsi="华文中宋" w:hint="eastAsia"/>
          <w:b/>
        </w:rPr>
        <w:t>（</w:t>
      </w:r>
      <w:r w:rsidR="005C4708">
        <w:rPr>
          <w:rFonts w:ascii="华文中宋" w:eastAsia="华文中宋" w:hAnsi="华文中宋" w:hint="eastAsia"/>
          <w:b/>
        </w:rPr>
        <w:t>九</w:t>
      </w:r>
      <w:r w:rsidRPr="00757EC9">
        <w:rPr>
          <w:rFonts w:ascii="华文中宋" w:eastAsia="华文中宋" w:hAnsi="华文中宋" w:hint="eastAsia"/>
          <w:b/>
        </w:rPr>
        <w:t>）</w:t>
      </w:r>
      <w:r w:rsidR="001B161F">
        <w:rPr>
          <w:rFonts w:ascii="华文中宋" w:eastAsia="华文中宋" w:hAnsi="华文中宋" w:hint="eastAsia"/>
          <w:b/>
        </w:rPr>
        <w:t>课时与学分</w:t>
      </w:r>
    </w:p>
    <w:p w14:paraId="58A9CCF9" w14:textId="7EB20A32" w:rsidR="008E3BC1" w:rsidRDefault="008E3BC1" w:rsidP="001B161F">
      <w:pPr>
        <w:spacing w:line="360" w:lineRule="auto"/>
        <w:ind w:firstLineChars="200" w:firstLine="420"/>
        <w:rPr>
          <w:rFonts w:ascii="华文中宋" w:eastAsia="华文中宋" w:hAnsi="华文中宋"/>
          <w:b/>
          <w:bCs/>
        </w:rPr>
      </w:pPr>
      <w:r w:rsidRPr="008E3BC1">
        <w:rPr>
          <w:rFonts w:ascii="华文中宋" w:eastAsia="华文中宋" w:hAnsi="华文中宋" w:hint="eastAsia"/>
          <w:b/>
          <w:bCs/>
        </w:rPr>
        <w:t>1</w:t>
      </w:r>
      <w:r w:rsidRPr="008E3BC1">
        <w:rPr>
          <w:rFonts w:ascii="华文中宋" w:eastAsia="华文中宋" w:hAnsi="华文中宋"/>
          <w:b/>
          <w:bCs/>
        </w:rPr>
        <w:t>.</w:t>
      </w:r>
      <w:r w:rsidRPr="008E3BC1">
        <w:rPr>
          <w:rFonts w:ascii="华文中宋" w:eastAsia="华文中宋" w:hAnsi="华文中宋" w:hint="eastAsia"/>
          <w:b/>
          <w:bCs/>
        </w:rPr>
        <w:t>课时</w:t>
      </w:r>
      <w:r w:rsidR="00E2612A">
        <w:rPr>
          <w:rFonts w:ascii="华文中宋" w:eastAsia="华文中宋" w:hAnsi="华文中宋" w:hint="eastAsia"/>
          <w:b/>
          <w:bCs/>
        </w:rPr>
        <w:t>数</w:t>
      </w:r>
      <w:r w:rsidR="00BB0F13">
        <w:rPr>
          <w:rFonts w:ascii="华文中宋" w:eastAsia="华文中宋" w:hAnsi="华文中宋" w:hint="eastAsia"/>
          <w:b/>
          <w:bCs/>
        </w:rPr>
        <w:t>与学分要求</w:t>
      </w:r>
    </w:p>
    <w:p w14:paraId="7D576248" w14:textId="4903F9E4" w:rsidR="00BB0F13" w:rsidRPr="00E1593D" w:rsidRDefault="00E2612A" w:rsidP="001B161F">
      <w:pPr>
        <w:spacing w:line="360" w:lineRule="auto"/>
        <w:ind w:firstLineChars="200" w:firstLine="420"/>
        <w:rPr>
          <w:rFonts w:ascii="华文中宋" w:eastAsia="华文中宋" w:hAnsi="华文中宋"/>
        </w:rPr>
      </w:pPr>
      <w:r w:rsidRPr="00E1593D">
        <w:rPr>
          <w:rFonts w:ascii="华文中宋" w:eastAsia="华文中宋" w:hAnsi="华文中宋" w:hint="eastAsia"/>
        </w:rPr>
        <w:t>（1）</w:t>
      </w:r>
      <w:r w:rsidR="00BB0F13" w:rsidRPr="00E1593D">
        <w:rPr>
          <w:rFonts w:ascii="华文中宋" w:eastAsia="华文中宋" w:hAnsi="华文中宋" w:hint="eastAsia"/>
        </w:rPr>
        <w:t>课时是衡量教师学习时长的基本单位</w:t>
      </w:r>
      <w:r w:rsidR="00E05BF8" w:rsidRPr="00E1593D">
        <w:rPr>
          <w:rFonts w:ascii="华文中宋" w:eastAsia="华文中宋" w:hAnsi="华文中宋" w:hint="eastAsia"/>
        </w:rPr>
        <w:t>，</w:t>
      </w:r>
      <w:r w:rsidR="005C18A4" w:rsidRPr="00E1593D">
        <w:rPr>
          <w:rFonts w:ascii="华文中宋" w:eastAsia="华文中宋" w:hAnsi="华文中宋" w:hint="eastAsia"/>
        </w:rPr>
        <w:t>以45分钟</w:t>
      </w:r>
      <w:r w:rsidR="00F6338F" w:rsidRPr="00E1593D">
        <w:rPr>
          <w:rFonts w:ascii="华文中宋" w:eastAsia="华文中宋" w:hAnsi="华文中宋" w:hint="eastAsia"/>
        </w:rPr>
        <w:t>为</w:t>
      </w:r>
      <w:r w:rsidR="00E05BF8" w:rsidRPr="00E1593D">
        <w:rPr>
          <w:rFonts w:ascii="华文中宋" w:eastAsia="华文中宋" w:hAnsi="华文中宋" w:hint="eastAsia"/>
        </w:rPr>
        <w:t>1学时</w:t>
      </w:r>
      <w:r w:rsidR="005C18A4" w:rsidRPr="00E1593D">
        <w:rPr>
          <w:rFonts w:ascii="华文中宋" w:eastAsia="华文中宋" w:hAnsi="华文中宋" w:hint="eastAsia"/>
        </w:rPr>
        <w:t>衡量教师各类学习资源的学习时长</w:t>
      </w:r>
      <w:r w:rsidR="00BB0F13" w:rsidRPr="00E1593D">
        <w:rPr>
          <w:rFonts w:ascii="华文中宋" w:eastAsia="华文中宋" w:hAnsi="华文中宋" w:hint="eastAsia"/>
        </w:rPr>
        <w:t>。</w:t>
      </w:r>
      <w:r w:rsidR="009B4D8E" w:rsidRPr="00E1593D">
        <w:rPr>
          <w:rFonts w:ascii="华文中宋" w:eastAsia="华文中宋" w:hAnsi="华文中宋" w:hint="eastAsia"/>
        </w:rPr>
        <w:t>总课时的计算</w:t>
      </w:r>
      <w:r w:rsidR="00BB0F13" w:rsidRPr="00E1593D">
        <w:rPr>
          <w:rFonts w:ascii="华文中宋" w:eastAsia="华文中宋" w:hAnsi="华文中宋" w:hint="eastAsia"/>
        </w:rPr>
        <w:t>需包含各类自主建构类学习资源与协作建构类学习资源的学习时长（下文会进一步说明）。</w:t>
      </w:r>
    </w:p>
    <w:p w14:paraId="32BEB962" w14:textId="73C6882D" w:rsidR="00E2612A" w:rsidRPr="00E2612A" w:rsidRDefault="00BB0F13" w:rsidP="001B161F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lastRenderedPageBreak/>
        <w:t>（2）</w:t>
      </w:r>
      <w:r w:rsidR="00E2612A">
        <w:rPr>
          <w:rFonts w:ascii="华文中宋" w:eastAsia="华文中宋" w:hAnsi="华文中宋" w:hint="eastAsia"/>
        </w:rPr>
        <w:t>总课时</w:t>
      </w:r>
      <w:r w:rsidR="00E2612A" w:rsidRPr="00E2612A">
        <w:rPr>
          <w:rFonts w:ascii="华文中宋" w:eastAsia="华文中宋" w:hAnsi="华文中宋" w:hint="eastAsia"/>
        </w:rPr>
        <w:t>以</w:t>
      </w:r>
      <w:r w:rsidR="00E2612A">
        <w:rPr>
          <w:rFonts w:ascii="华文中宋" w:eastAsia="华文中宋" w:hAnsi="华文中宋" w:hint="eastAsia"/>
        </w:rPr>
        <w:t>5课时为单位</w:t>
      </w:r>
      <w:r>
        <w:rPr>
          <w:rStyle w:val="ab"/>
          <w:rFonts w:ascii="华文中宋" w:eastAsia="华文中宋" w:hAnsi="华文中宋"/>
        </w:rPr>
        <w:footnoteReference w:id="1"/>
      </w:r>
      <w:r>
        <w:rPr>
          <w:rFonts w:ascii="华文中宋" w:eastAsia="华文中宋" w:hAnsi="华文中宋" w:hint="eastAsia"/>
        </w:rPr>
        <w:t>进行申报，5</w:t>
      </w:r>
      <w:r>
        <w:rPr>
          <w:rFonts w:ascii="华文中宋" w:eastAsia="华文中宋" w:hAnsi="华文中宋"/>
        </w:rPr>
        <w:t>-</w:t>
      </w:r>
      <w:r w:rsidR="00E05BF8">
        <w:rPr>
          <w:rFonts w:ascii="华文中宋" w:eastAsia="华文中宋" w:hAnsi="华文中宋" w:hint="eastAsia"/>
        </w:rPr>
        <w:t>20</w:t>
      </w:r>
      <w:r>
        <w:rPr>
          <w:rFonts w:ascii="华文中宋" w:eastAsia="华文中宋" w:hAnsi="华文中宋" w:hint="eastAsia"/>
        </w:rPr>
        <w:t>课时之间的培训课程均可申报。</w:t>
      </w:r>
      <w:r w:rsidR="00E2612A">
        <w:rPr>
          <w:rFonts w:ascii="华文中宋" w:eastAsia="华文中宋" w:hAnsi="华文中宋" w:hint="eastAsia"/>
        </w:rPr>
        <w:t>尤其鼓励开设</w:t>
      </w:r>
      <w:r w:rsidR="00E05BF8">
        <w:rPr>
          <w:rFonts w:ascii="华文中宋" w:eastAsia="华文中宋" w:hAnsi="华文中宋" w:hint="eastAsia"/>
        </w:rPr>
        <w:t>10</w:t>
      </w:r>
      <w:r w:rsidR="00E2612A">
        <w:rPr>
          <w:rFonts w:ascii="华文中宋" w:eastAsia="华文中宋" w:hAnsi="华文中宋" w:hint="eastAsia"/>
        </w:rPr>
        <w:t>课时及以下的小型课程。</w:t>
      </w:r>
    </w:p>
    <w:p w14:paraId="47A8BFB6" w14:textId="4871488A" w:rsidR="00E2612A" w:rsidRDefault="00E2612A" w:rsidP="001B161F">
      <w:pPr>
        <w:spacing w:line="360" w:lineRule="auto"/>
        <w:ind w:firstLineChars="200" w:firstLine="420"/>
        <w:rPr>
          <w:rFonts w:ascii="华文中宋" w:eastAsia="华文中宋" w:hAnsi="华文中宋"/>
        </w:rPr>
      </w:pPr>
      <w:r w:rsidRPr="00E2612A">
        <w:rPr>
          <w:rFonts w:ascii="华文中宋" w:eastAsia="华文中宋" w:hAnsi="华文中宋" w:hint="eastAsia"/>
        </w:rPr>
        <w:t>（</w:t>
      </w:r>
      <w:r w:rsidR="00BB0F13">
        <w:rPr>
          <w:rFonts w:ascii="华文中宋" w:eastAsia="华文中宋" w:hAnsi="华文中宋"/>
        </w:rPr>
        <w:t>3</w:t>
      </w:r>
      <w:r w:rsidRPr="00E2612A">
        <w:rPr>
          <w:rFonts w:ascii="华文中宋" w:eastAsia="华文中宋" w:hAnsi="华文中宋" w:hint="eastAsia"/>
        </w:rPr>
        <w:t>）</w:t>
      </w:r>
      <w:r w:rsidR="00F24DFB" w:rsidRPr="00E05BF8">
        <w:rPr>
          <w:rFonts w:ascii="华文中宋" w:eastAsia="华文中宋" w:hAnsi="华文中宋" w:hint="eastAsia"/>
        </w:rPr>
        <w:t>师德素养类课程不超过</w:t>
      </w:r>
      <w:r w:rsidR="00E05BF8" w:rsidRPr="00E05BF8">
        <w:rPr>
          <w:rFonts w:ascii="华文中宋" w:eastAsia="华文中宋" w:hAnsi="华文中宋" w:hint="eastAsia"/>
        </w:rPr>
        <w:t>10</w:t>
      </w:r>
      <w:r w:rsidR="00F24DFB" w:rsidRPr="00E05BF8">
        <w:rPr>
          <w:rFonts w:ascii="华文中宋" w:eastAsia="华文中宋" w:hAnsi="华文中宋" w:hint="eastAsia"/>
        </w:rPr>
        <w:t>课时；知识技能类课程不超过</w:t>
      </w:r>
      <w:r w:rsidR="00E05BF8" w:rsidRPr="00E05BF8">
        <w:rPr>
          <w:rFonts w:ascii="华文中宋" w:eastAsia="华文中宋" w:hAnsi="华文中宋" w:hint="eastAsia"/>
        </w:rPr>
        <w:t>20</w:t>
      </w:r>
      <w:r w:rsidR="00F24DFB" w:rsidRPr="00E05BF8">
        <w:rPr>
          <w:rFonts w:ascii="华文中宋" w:eastAsia="华文中宋" w:hAnsi="华文中宋" w:hint="eastAsia"/>
        </w:rPr>
        <w:t>课时。</w:t>
      </w:r>
    </w:p>
    <w:p w14:paraId="71C3F8BB" w14:textId="41888133" w:rsidR="00F24DFB" w:rsidRPr="00F24DFB" w:rsidRDefault="00F24DFB" w:rsidP="001B161F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（4）学分与课时数的兑换为1学分=</w:t>
      </w:r>
      <w:r>
        <w:rPr>
          <w:rFonts w:ascii="华文中宋" w:eastAsia="华文中宋" w:hAnsi="华文中宋"/>
        </w:rPr>
        <w:t>10</w:t>
      </w:r>
      <w:r>
        <w:rPr>
          <w:rFonts w:ascii="华文中宋" w:eastAsia="华文中宋" w:hAnsi="华文中宋" w:hint="eastAsia"/>
        </w:rPr>
        <w:t>课时。</w:t>
      </w:r>
    </w:p>
    <w:p w14:paraId="745511B8" w14:textId="7806ADA0" w:rsidR="00F24DFB" w:rsidRDefault="00F24DFB" w:rsidP="00F24DFB">
      <w:pPr>
        <w:spacing w:line="360" w:lineRule="auto"/>
        <w:ind w:firstLineChars="200" w:firstLine="420"/>
        <w:rPr>
          <w:rFonts w:ascii="华文中宋" w:eastAsia="华文中宋" w:hAnsi="华文中宋"/>
          <w:b/>
          <w:bCs/>
        </w:rPr>
      </w:pPr>
      <w:bookmarkStart w:id="0" w:name="_Hlk118707578"/>
      <w:r>
        <w:rPr>
          <w:rFonts w:ascii="华文中宋" w:eastAsia="华文中宋" w:hAnsi="华文中宋"/>
          <w:b/>
          <w:bCs/>
        </w:rPr>
        <w:t>2</w:t>
      </w:r>
      <w:r w:rsidRPr="008E3BC1">
        <w:rPr>
          <w:rFonts w:ascii="华文中宋" w:eastAsia="华文中宋" w:hAnsi="华文中宋"/>
          <w:b/>
          <w:bCs/>
        </w:rPr>
        <w:t>.</w:t>
      </w:r>
      <w:r>
        <w:rPr>
          <w:rFonts w:ascii="华文中宋" w:eastAsia="华文中宋" w:hAnsi="华文中宋" w:hint="eastAsia"/>
          <w:b/>
          <w:bCs/>
        </w:rPr>
        <w:t>各类学习资源占比要求</w:t>
      </w:r>
    </w:p>
    <w:bookmarkEnd w:id="0"/>
    <w:p w14:paraId="771562D5" w14:textId="43F97778" w:rsidR="00F24DFB" w:rsidRDefault="00F24DFB" w:rsidP="00F24DFB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根据</w:t>
      </w:r>
      <w:r w:rsidR="00615B4C">
        <w:rPr>
          <w:rFonts w:ascii="华文中宋" w:eastAsia="华文中宋" w:hAnsi="华文中宋" w:hint="eastAsia"/>
        </w:rPr>
        <w:t>市级</w:t>
      </w:r>
      <w:r>
        <w:rPr>
          <w:rFonts w:ascii="华文中宋" w:eastAsia="华文中宋" w:hAnsi="华文中宋" w:hint="eastAsia"/>
        </w:rPr>
        <w:t>“十四五”培训课程建设导向要求，鼓励培训师在课程设计与实施中提供多样化的学习资源，促进学员课程学习中的自主建构与协助建构。</w:t>
      </w:r>
      <w:r w:rsidR="0084345D">
        <w:rPr>
          <w:rFonts w:ascii="华文中宋" w:eastAsia="华文中宋" w:hAnsi="华文中宋" w:hint="eastAsia"/>
        </w:rPr>
        <w:t>需根据各类学习资源的学习时长</w:t>
      </w:r>
      <w:proofErr w:type="gramStart"/>
      <w:r w:rsidR="0084345D">
        <w:rPr>
          <w:rFonts w:ascii="华文中宋" w:eastAsia="华文中宋" w:hAnsi="华文中宋" w:hint="eastAsia"/>
        </w:rPr>
        <w:t>测算总</w:t>
      </w:r>
      <w:proofErr w:type="gramEnd"/>
      <w:r w:rsidR="0084345D">
        <w:rPr>
          <w:rFonts w:ascii="华文中宋" w:eastAsia="华文中宋" w:hAnsi="华文中宋" w:hint="eastAsia"/>
        </w:rPr>
        <w:t>课时，</w:t>
      </w:r>
      <w:r>
        <w:rPr>
          <w:rFonts w:ascii="华文中宋" w:eastAsia="华文中宋" w:hAnsi="华文中宋" w:hint="eastAsia"/>
        </w:rPr>
        <w:t>各类学习资源的课时占比</w:t>
      </w:r>
      <w:r w:rsidR="00B11FF9">
        <w:rPr>
          <w:rFonts w:ascii="华文中宋" w:eastAsia="华文中宋" w:hAnsi="华文中宋" w:hint="eastAsia"/>
        </w:rPr>
        <w:t>要求如下</w:t>
      </w:r>
      <w:r>
        <w:rPr>
          <w:rFonts w:ascii="华文中宋" w:eastAsia="华文中宋" w:hAnsi="华文中宋" w:hint="eastAsia"/>
        </w:rPr>
        <w:t>：</w:t>
      </w:r>
    </w:p>
    <w:p w14:paraId="00B74D64" w14:textId="6895A01A" w:rsidR="00F24DFB" w:rsidRDefault="00F24DFB" w:rsidP="00F24DFB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（1）自主建构类学习资源占总课时的5</w:t>
      </w:r>
      <w:r>
        <w:rPr>
          <w:rFonts w:ascii="华文中宋" w:eastAsia="华文中宋" w:hAnsi="华文中宋"/>
        </w:rPr>
        <w:t>0%-70%</w:t>
      </w:r>
      <w:r>
        <w:rPr>
          <w:rFonts w:ascii="华文中宋" w:eastAsia="华文中宋" w:hAnsi="华文中宋" w:hint="eastAsia"/>
        </w:rPr>
        <w:t>；协作建构类学习资源占学习资源总课时的3</w:t>
      </w:r>
      <w:r>
        <w:rPr>
          <w:rFonts w:ascii="华文中宋" w:eastAsia="华文中宋" w:hAnsi="华文中宋"/>
        </w:rPr>
        <w:t>0%-50%</w:t>
      </w:r>
      <w:r>
        <w:rPr>
          <w:rFonts w:ascii="华文中宋" w:eastAsia="华文中宋" w:hAnsi="华文中宋" w:hint="eastAsia"/>
        </w:rPr>
        <w:t>；</w:t>
      </w:r>
    </w:p>
    <w:p w14:paraId="4F2C050C" w14:textId="7AB0732C" w:rsidR="00F24DFB" w:rsidRDefault="00F24DFB" w:rsidP="00F24DFB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（2）自主建构类学习资源中视频类（网络课程）或讲解类（面授课程）资源的</w:t>
      </w:r>
      <w:r w:rsidR="00B11FF9">
        <w:rPr>
          <w:rFonts w:ascii="华文中宋" w:eastAsia="华文中宋" w:hAnsi="华文中宋" w:hint="eastAsia"/>
        </w:rPr>
        <w:t>时长</w:t>
      </w:r>
      <w:proofErr w:type="gramStart"/>
      <w:r w:rsidR="00B11FF9">
        <w:rPr>
          <w:rFonts w:ascii="华文中宋" w:eastAsia="华文中宋" w:hAnsi="华文中宋" w:hint="eastAsia"/>
        </w:rPr>
        <w:t>设置占</w:t>
      </w:r>
      <w:proofErr w:type="gramEnd"/>
      <w:r w:rsidR="00B11FF9">
        <w:rPr>
          <w:rFonts w:ascii="华文中宋" w:eastAsia="华文中宋" w:hAnsi="华文中宋" w:hint="eastAsia"/>
        </w:rPr>
        <w:t>总课时的4</w:t>
      </w:r>
      <w:r w:rsidR="00B11FF9">
        <w:rPr>
          <w:rFonts w:ascii="华文中宋" w:eastAsia="华文中宋" w:hAnsi="华文中宋"/>
        </w:rPr>
        <w:t>0%-60%</w:t>
      </w:r>
      <w:r w:rsidR="00B364A5">
        <w:rPr>
          <w:rFonts w:ascii="华文中宋" w:eastAsia="华文中宋" w:hAnsi="华文中宋" w:hint="eastAsia"/>
        </w:rPr>
        <w:t>。</w:t>
      </w:r>
    </w:p>
    <w:p w14:paraId="2FB5275C" w14:textId="6B5FAEA8" w:rsidR="00B11FF9" w:rsidRPr="00B11FF9" w:rsidRDefault="00B11FF9" w:rsidP="00B11FF9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以一门1</w:t>
      </w:r>
      <w:r>
        <w:rPr>
          <w:rFonts w:ascii="华文中宋" w:eastAsia="华文中宋" w:hAnsi="华文中宋"/>
        </w:rPr>
        <w:t>0</w:t>
      </w:r>
      <w:r>
        <w:rPr>
          <w:rFonts w:ascii="华文中宋" w:eastAsia="华文中宋" w:hAnsi="华文中宋" w:hint="eastAsia"/>
        </w:rPr>
        <w:t>课时的培训课程为例，建议的学习资源类型与课时要求如下表所示</w:t>
      </w:r>
      <w:r w:rsidR="00E05BF8">
        <w:rPr>
          <w:rFonts w:ascii="华文中宋" w:eastAsia="华文中宋" w:hAnsi="华文中宋" w:hint="eastAsia"/>
        </w:rPr>
        <w:t>。</w:t>
      </w:r>
    </w:p>
    <w:tbl>
      <w:tblPr>
        <w:tblStyle w:val="1"/>
        <w:tblW w:w="9067" w:type="dxa"/>
        <w:jc w:val="center"/>
        <w:tblLook w:val="04A0" w:firstRow="1" w:lastRow="0" w:firstColumn="1" w:lastColumn="0" w:noHBand="0" w:noVBand="1"/>
      </w:tblPr>
      <w:tblGrid>
        <w:gridCol w:w="1659"/>
        <w:gridCol w:w="1313"/>
        <w:gridCol w:w="2268"/>
        <w:gridCol w:w="1701"/>
        <w:gridCol w:w="2126"/>
      </w:tblGrid>
      <w:tr w:rsidR="00B11FF9" w:rsidRPr="00B11FF9" w14:paraId="041888FB" w14:textId="77777777" w:rsidTr="00B11FF9">
        <w:trPr>
          <w:jc w:val="center"/>
        </w:trPr>
        <w:tc>
          <w:tcPr>
            <w:tcW w:w="1659" w:type="dxa"/>
            <w:vAlign w:val="center"/>
          </w:tcPr>
          <w:p w14:paraId="53B3C57E" w14:textId="77777777" w:rsidR="00B11FF9" w:rsidRPr="00B11FF9" w:rsidRDefault="00B11FF9" w:rsidP="00B11FF9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B11FF9">
              <w:rPr>
                <w:rFonts w:ascii="华文中宋" w:eastAsia="华文中宋" w:hAnsi="华文中宋" w:hint="eastAsia"/>
                <w:b/>
                <w:bCs/>
              </w:rPr>
              <w:t>资源类别</w:t>
            </w:r>
          </w:p>
        </w:tc>
        <w:tc>
          <w:tcPr>
            <w:tcW w:w="1313" w:type="dxa"/>
            <w:vAlign w:val="center"/>
          </w:tcPr>
          <w:p w14:paraId="32AC6125" w14:textId="77777777" w:rsidR="00B11FF9" w:rsidRPr="00B11FF9" w:rsidRDefault="00B11FF9" w:rsidP="00B11FF9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B11FF9">
              <w:rPr>
                <w:rFonts w:ascii="华文中宋" w:eastAsia="华文中宋" w:hAnsi="华文中宋" w:hint="eastAsia"/>
                <w:b/>
                <w:bCs/>
              </w:rPr>
              <w:t>资源形态</w:t>
            </w:r>
          </w:p>
        </w:tc>
        <w:tc>
          <w:tcPr>
            <w:tcW w:w="2268" w:type="dxa"/>
            <w:vAlign w:val="center"/>
          </w:tcPr>
          <w:p w14:paraId="1A179146" w14:textId="77777777" w:rsidR="00B11FF9" w:rsidRPr="00B11FF9" w:rsidRDefault="00B11FF9" w:rsidP="00B11FF9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B11FF9">
              <w:rPr>
                <w:rFonts w:ascii="华文中宋" w:eastAsia="华文中宋" w:hAnsi="华文中宋" w:hint="eastAsia"/>
                <w:b/>
                <w:bCs/>
              </w:rPr>
              <w:t>表现形式</w:t>
            </w:r>
          </w:p>
        </w:tc>
        <w:tc>
          <w:tcPr>
            <w:tcW w:w="1701" w:type="dxa"/>
            <w:vAlign w:val="center"/>
          </w:tcPr>
          <w:p w14:paraId="152CF330" w14:textId="77777777" w:rsidR="00B11FF9" w:rsidRPr="00B11FF9" w:rsidRDefault="00B11FF9" w:rsidP="00B11FF9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B11FF9">
              <w:rPr>
                <w:rFonts w:ascii="华文中宋" w:eastAsia="华文中宋" w:hAnsi="华文中宋" w:hint="eastAsia"/>
                <w:b/>
                <w:bCs/>
              </w:rPr>
              <w:t>课程形式</w:t>
            </w:r>
          </w:p>
        </w:tc>
        <w:tc>
          <w:tcPr>
            <w:tcW w:w="2126" w:type="dxa"/>
            <w:vAlign w:val="center"/>
          </w:tcPr>
          <w:p w14:paraId="787A3A39" w14:textId="77777777" w:rsidR="00B11FF9" w:rsidRPr="00B11FF9" w:rsidRDefault="00B11FF9" w:rsidP="00B11FF9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B11FF9">
              <w:rPr>
                <w:rFonts w:ascii="华文中宋" w:eastAsia="华文中宋" w:hAnsi="华文中宋" w:hint="eastAsia"/>
                <w:b/>
                <w:bCs/>
              </w:rPr>
              <w:t>课时要求</w:t>
            </w:r>
          </w:p>
        </w:tc>
      </w:tr>
      <w:tr w:rsidR="00B11FF9" w:rsidRPr="00B11FF9" w14:paraId="279B44D2" w14:textId="77777777" w:rsidTr="00B11FF9">
        <w:trPr>
          <w:jc w:val="center"/>
        </w:trPr>
        <w:tc>
          <w:tcPr>
            <w:tcW w:w="1659" w:type="dxa"/>
            <w:vMerge w:val="restart"/>
            <w:vAlign w:val="center"/>
          </w:tcPr>
          <w:p w14:paraId="3C4BCACB" w14:textId="77777777" w:rsidR="00B11FF9" w:rsidRPr="00B11FF9" w:rsidRDefault="00B11FF9" w:rsidP="00B11FF9">
            <w:pPr>
              <w:jc w:val="center"/>
              <w:rPr>
                <w:rFonts w:ascii="华文中宋" w:eastAsia="华文中宋" w:hAnsi="华文中宋"/>
              </w:rPr>
            </w:pPr>
            <w:r w:rsidRPr="00B11FF9">
              <w:rPr>
                <w:rFonts w:ascii="华文中宋" w:eastAsia="华文中宋" w:hAnsi="华文中宋" w:hint="eastAsia"/>
              </w:rPr>
              <w:t>自主建构类</w:t>
            </w:r>
          </w:p>
        </w:tc>
        <w:tc>
          <w:tcPr>
            <w:tcW w:w="1313" w:type="dxa"/>
            <w:vAlign w:val="center"/>
          </w:tcPr>
          <w:p w14:paraId="42AF9DC5" w14:textId="77777777" w:rsidR="00B11FF9" w:rsidRPr="00B11FF9" w:rsidRDefault="00B11FF9" w:rsidP="00B11FF9">
            <w:pPr>
              <w:rPr>
                <w:rFonts w:ascii="楷体" w:eastAsia="楷体" w:hAnsi="楷体"/>
              </w:rPr>
            </w:pPr>
            <w:r w:rsidRPr="00B11FF9">
              <w:rPr>
                <w:rFonts w:ascii="楷体" w:eastAsia="楷体" w:hAnsi="楷体" w:hint="eastAsia"/>
              </w:rPr>
              <w:t>视音频</w:t>
            </w:r>
          </w:p>
        </w:tc>
        <w:tc>
          <w:tcPr>
            <w:tcW w:w="2268" w:type="dxa"/>
            <w:vAlign w:val="center"/>
          </w:tcPr>
          <w:p w14:paraId="6644681B" w14:textId="77777777" w:rsidR="00B11FF9" w:rsidRPr="00B11FF9" w:rsidRDefault="00B11FF9" w:rsidP="00B11FF9">
            <w:pPr>
              <w:rPr>
                <w:rFonts w:ascii="楷体" w:eastAsia="楷体" w:hAnsi="楷体"/>
              </w:rPr>
            </w:pPr>
            <w:r w:rsidRPr="00B11FF9">
              <w:rPr>
                <w:rFonts w:ascii="楷体" w:eastAsia="楷体" w:hAnsi="楷体" w:hint="eastAsia"/>
              </w:rPr>
              <w:t>讲座视频、教学示范视频、教学音频、网络音视频资源的引用</w:t>
            </w:r>
          </w:p>
        </w:tc>
        <w:tc>
          <w:tcPr>
            <w:tcW w:w="1701" w:type="dxa"/>
            <w:vAlign w:val="center"/>
          </w:tcPr>
          <w:p w14:paraId="695AAFF8" w14:textId="77777777" w:rsidR="00B11FF9" w:rsidRPr="00B11FF9" w:rsidRDefault="00B11FF9" w:rsidP="00B11FF9">
            <w:pPr>
              <w:jc w:val="center"/>
              <w:rPr>
                <w:rFonts w:ascii="楷体" w:eastAsia="楷体" w:hAnsi="楷体"/>
              </w:rPr>
            </w:pPr>
            <w:r w:rsidRPr="00B11FF9">
              <w:rPr>
                <w:rFonts w:ascii="楷体" w:eastAsia="楷体" w:hAnsi="楷体" w:hint="eastAsia"/>
              </w:rPr>
              <w:t>网络课程</w:t>
            </w:r>
          </w:p>
        </w:tc>
        <w:tc>
          <w:tcPr>
            <w:tcW w:w="2126" w:type="dxa"/>
            <w:vMerge w:val="restart"/>
            <w:vAlign w:val="center"/>
          </w:tcPr>
          <w:p w14:paraId="571DA6F7" w14:textId="1193BA53" w:rsidR="00B11FF9" w:rsidRPr="00B11FF9" w:rsidRDefault="005C18A4" w:rsidP="00B11FF9">
            <w:pPr>
              <w:jc w:val="center"/>
              <w:rPr>
                <w:rFonts w:ascii="楷体" w:eastAsia="楷体" w:hAnsi="楷体"/>
              </w:rPr>
            </w:pPr>
            <w:r w:rsidRPr="00E1593D">
              <w:rPr>
                <w:rFonts w:ascii="楷体" w:eastAsia="楷体" w:hAnsi="楷体" w:hint="eastAsia"/>
              </w:rPr>
              <w:t>4-6</w:t>
            </w:r>
            <w:r w:rsidR="00446453" w:rsidRPr="00E1593D">
              <w:rPr>
                <w:rFonts w:ascii="楷体" w:eastAsia="楷体" w:hAnsi="楷体" w:hint="eastAsia"/>
              </w:rPr>
              <w:t>课时</w:t>
            </w:r>
          </w:p>
        </w:tc>
      </w:tr>
      <w:tr w:rsidR="00B11FF9" w:rsidRPr="00B11FF9" w14:paraId="1E8BDD8F" w14:textId="77777777" w:rsidTr="00B11FF9">
        <w:trPr>
          <w:jc w:val="center"/>
        </w:trPr>
        <w:tc>
          <w:tcPr>
            <w:tcW w:w="1659" w:type="dxa"/>
            <w:vMerge/>
            <w:vAlign w:val="center"/>
          </w:tcPr>
          <w:p w14:paraId="0AAC0622" w14:textId="77777777" w:rsidR="00B11FF9" w:rsidRPr="00B11FF9" w:rsidRDefault="00B11FF9" w:rsidP="00B11FF9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313" w:type="dxa"/>
            <w:vAlign w:val="center"/>
          </w:tcPr>
          <w:p w14:paraId="0473F1AA" w14:textId="77777777" w:rsidR="00B11FF9" w:rsidRPr="00B11FF9" w:rsidRDefault="00B11FF9" w:rsidP="00B11FF9">
            <w:pPr>
              <w:rPr>
                <w:rFonts w:ascii="楷体" w:eastAsia="楷体" w:hAnsi="楷体"/>
              </w:rPr>
            </w:pPr>
            <w:r w:rsidRPr="00B11FF9">
              <w:rPr>
                <w:rFonts w:ascii="楷体" w:eastAsia="楷体" w:hAnsi="楷体" w:hint="eastAsia"/>
              </w:rPr>
              <w:t>现场讲座类</w:t>
            </w:r>
          </w:p>
        </w:tc>
        <w:tc>
          <w:tcPr>
            <w:tcW w:w="2268" w:type="dxa"/>
            <w:vAlign w:val="center"/>
          </w:tcPr>
          <w:p w14:paraId="6F0AB9C8" w14:textId="77777777" w:rsidR="00B11FF9" w:rsidRPr="00B11FF9" w:rsidRDefault="00B11FF9" w:rsidP="00B11FF9">
            <w:pPr>
              <w:rPr>
                <w:rFonts w:ascii="楷体" w:eastAsia="楷体" w:hAnsi="楷体"/>
              </w:rPr>
            </w:pPr>
            <w:r w:rsidRPr="00B11FF9">
              <w:rPr>
                <w:rFonts w:ascii="楷体" w:eastAsia="楷体" w:hAnsi="楷体" w:hint="eastAsia"/>
              </w:rPr>
              <w:t>面对面讲授</w:t>
            </w:r>
          </w:p>
        </w:tc>
        <w:tc>
          <w:tcPr>
            <w:tcW w:w="1701" w:type="dxa"/>
            <w:vAlign w:val="center"/>
          </w:tcPr>
          <w:p w14:paraId="09862240" w14:textId="77777777" w:rsidR="00B11FF9" w:rsidRPr="00B11FF9" w:rsidRDefault="00B11FF9" w:rsidP="00B11FF9">
            <w:pPr>
              <w:jc w:val="center"/>
              <w:rPr>
                <w:rFonts w:ascii="楷体" w:eastAsia="楷体" w:hAnsi="楷体"/>
              </w:rPr>
            </w:pPr>
            <w:r w:rsidRPr="00B11FF9">
              <w:rPr>
                <w:rFonts w:ascii="楷体" w:eastAsia="楷体" w:hAnsi="楷体" w:hint="eastAsia"/>
              </w:rPr>
              <w:t>面授课程</w:t>
            </w:r>
          </w:p>
        </w:tc>
        <w:tc>
          <w:tcPr>
            <w:tcW w:w="2126" w:type="dxa"/>
            <w:vMerge/>
            <w:vAlign w:val="center"/>
          </w:tcPr>
          <w:p w14:paraId="79DC96A3" w14:textId="77777777" w:rsidR="00B11FF9" w:rsidRPr="00B11FF9" w:rsidRDefault="00B11FF9" w:rsidP="00B11FF9">
            <w:pPr>
              <w:jc w:val="center"/>
              <w:rPr>
                <w:rFonts w:ascii="楷体" w:eastAsia="楷体" w:hAnsi="楷体"/>
              </w:rPr>
            </w:pPr>
          </w:p>
        </w:tc>
      </w:tr>
      <w:tr w:rsidR="00B11FF9" w:rsidRPr="00B11FF9" w14:paraId="0EC13F58" w14:textId="77777777" w:rsidTr="00B11FF9">
        <w:trPr>
          <w:jc w:val="center"/>
        </w:trPr>
        <w:tc>
          <w:tcPr>
            <w:tcW w:w="1659" w:type="dxa"/>
            <w:vMerge/>
            <w:vAlign w:val="center"/>
          </w:tcPr>
          <w:p w14:paraId="76BF719D" w14:textId="77777777" w:rsidR="00B11FF9" w:rsidRPr="00B11FF9" w:rsidRDefault="00B11FF9" w:rsidP="00B11FF9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313" w:type="dxa"/>
            <w:vAlign w:val="center"/>
          </w:tcPr>
          <w:p w14:paraId="29769CDB" w14:textId="77777777" w:rsidR="00B11FF9" w:rsidRPr="00B11FF9" w:rsidRDefault="00B11FF9" w:rsidP="00B11FF9">
            <w:pPr>
              <w:rPr>
                <w:rFonts w:ascii="楷体" w:eastAsia="楷体" w:hAnsi="楷体"/>
              </w:rPr>
            </w:pPr>
            <w:r w:rsidRPr="00B11FF9">
              <w:rPr>
                <w:rFonts w:ascii="楷体" w:eastAsia="楷体" w:hAnsi="楷体" w:hint="eastAsia"/>
              </w:rPr>
              <w:t>图文类</w:t>
            </w:r>
          </w:p>
        </w:tc>
        <w:tc>
          <w:tcPr>
            <w:tcW w:w="2268" w:type="dxa"/>
            <w:vAlign w:val="center"/>
          </w:tcPr>
          <w:p w14:paraId="466C4B1C" w14:textId="77777777" w:rsidR="00B11FF9" w:rsidRPr="00B11FF9" w:rsidRDefault="00B11FF9" w:rsidP="00B11FF9">
            <w:pPr>
              <w:rPr>
                <w:rFonts w:ascii="楷体" w:eastAsia="楷体" w:hAnsi="楷体"/>
              </w:rPr>
            </w:pPr>
            <w:r w:rsidRPr="00B11FF9">
              <w:rPr>
                <w:rFonts w:ascii="楷体" w:eastAsia="楷体" w:hAnsi="楷体" w:hint="eastAsia"/>
              </w:rPr>
              <w:t>材料阅读、文献综述</w:t>
            </w:r>
          </w:p>
        </w:tc>
        <w:tc>
          <w:tcPr>
            <w:tcW w:w="1701" w:type="dxa"/>
            <w:vAlign w:val="center"/>
          </w:tcPr>
          <w:p w14:paraId="438A4AF0" w14:textId="77777777" w:rsidR="00B11FF9" w:rsidRPr="00B11FF9" w:rsidRDefault="00B11FF9" w:rsidP="00B11FF9">
            <w:pPr>
              <w:jc w:val="center"/>
              <w:rPr>
                <w:rFonts w:ascii="楷体" w:eastAsia="楷体" w:hAnsi="楷体"/>
              </w:rPr>
            </w:pPr>
            <w:r w:rsidRPr="00B11FF9">
              <w:rPr>
                <w:rFonts w:ascii="楷体" w:eastAsia="楷体" w:hAnsi="楷体" w:hint="eastAsia"/>
              </w:rPr>
              <w:t>网络/面授课程</w:t>
            </w:r>
          </w:p>
        </w:tc>
        <w:tc>
          <w:tcPr>
            <w:tcW w:w="2126" w:type="dxa"/>
            <w:vAlign w:val="center"/>
          </w:tcPr>
          <w:p w14:paraId="2B69A3E5" w14:textId="589107FA" w:rsidR="00B11FF9" w:rsidRPr="00B11FF9" w:rsidRDefault="00BA3B0A" w:rsidP="00B11FF9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≤</w:t>
            </w:r>
            <w:r w:rsidR="00B11FF9" w:rsidRPr="00B11FF9">
              <w:rPr>
                <w:rFonts w:ascii="楷体" w:eastAsia="楷体" w:hAnsi="楷体" w:hint="eastAsia"/>
              </w:rPr>
              <w:t>1课时</w:t>
            </w:r>
          </w:p>
        </w:tc>
      </w:tr>
      <w:tr w:rsidR="00B11FF9" w:rsidRPr="00B11FF9" w14:paraId="6FFC9383" w14:textId="77777777" w:rsidTr="00B11FF9">
        <w:trPr>
          <w:jc w:val="center"/>
        </w:trPr>
        <w:tc>
          <w:tcPr>
            <w:tcW w:w="1659" w:type="dxa"/>
            <w:vMerge w:val="restart"/>
            <w:vAlign w:val="center"/>
          </w:tcPr>
          <w:p w14:paraId="26A7BA75" w14:textId="77777777" w:rsidR="00B11FF9" w:rsidRPr="00B11FF9" w:rsidRDefault="00B11FF9" w:rsidP="00B11FF9">
            <w:pPr>
              <w:jc w:val="center"/>
              <w:rPr>
                <w:rFonts w:ascii="华文中宋" w:eastAsia="华文中宋" w:hAnsi="华文中宋"/>
              </w:rPr>
            </w:pPr>
            <w:r w:rsidRPr="00B11FF9">
              <w:rPr>
                <w:rFonts w:ascii="华文中宋" w:eastAsia="华文中宋" w:hAnsi="华文中宋" w:hint="eastAsia"/>
              </w:rPr>
              <w:t>协作建构类</w:t>
            </w:r>
          </w:p>
        </w:tc>
        <w:tc>
          <w:tcPr>
            <w:tcW w:w="1313" w:type="dxa"/>
            <w:vAlign w:val="center"/>
          </w:tcPr>
          <w:p w14:paraId="0BA8E9C8" w14:textId="77777777" w:rsidR="00B11FF9" w:rsidRPr="00B11FF9" w:rsidRDefault="00B11FF9" w:rsidP="00B11FF9">
            <w:pPr>
              <w:rPr>
                <w:rFonts w:ascii="楷体" w:eastAsia="楷体" w:hAnsi="楷体"/>
              </w:rPr>
            </w:pPr>
            <w:r w:rsidRPr="00B11FF9">
              <w:rPr>
                <w:rFonts w:ascii="楷体" w:eastAsia="楷体" w:hAnsi="楷体" w:hint="eastAsia"/>
              </w:rPr>
              <w:t>讨论</w:t>
            </w:r>
          </w:p>
        </w:tc>
        <w:tc>
          <w:tcPr>
            <w:tcW w:w="2268" w:type="dxa"/>
            <w:vAlign w:val="center"/>
          </w:tcPr>
          <w:p w14:paraId="6A1D57E0" w14:textId="77777777" w:rsidR="00B11FF9" w:rsidRPr="00B11FF9" w:rsidRDefault="00B11FF9" w:rsidP="00B11FF9">
            <w:pPr>
              <w:rPr>
                <w:rFonts w:ascii="楷体" w:eastAsia="楷体" w:hAnsi="楷体"/>
              </w:rPr>
            </w:pPr>
            <w:r w:rsidRPr="00B11FF9">
              <w:rPr>
                <w:rFonts w:ascii="楷体" w:eastAsia="楷体" w:hAnsi="楷体" w:hint="eastAsia"/>
              </w:rPr>
              <w:t>主题讨论区、问答区、学习社区</w:t>
            </w:r>
          </w:p>
        </w:tc>
        <w:tc>
          <w:tcPr>
            <w:tcW w:w="1701" w:type="dxa"/>
            <w:vAlign w:val="center"/>
          </w:tcPr>
          <w:p w14:paraId="02C10B63" w14:textId="77777777" w:rsidR="00B11FF9" w:rsidRPr="00B11FF9" w:rsidRDefault="00B11FF9" w:rsidP="00B11FF9">
            <w:pPr>
              <w:jc w:val="center"/>
              <w:rPr>
                <w:rFonts w:ascii="楷体" w:eastAsia="楷体" w:hAnsi="楷体"/>
              </w:rPr>
            </w:pPr>
            <w:r w:rsidRPr="00B11FF9">
              <w:rPr>
                <w:rFonts w:ascii="楷体" w:eastAsia="楷体" w:hAnsi="楷体" w:hint="eastAsia"/>
              </w:rPr>
              <w:t>网络课程</w:t>
            </w:r>
          </w:p>
        </w:tc>
        <w:tc>
          <w:tcPr>
            <w:tcW w:w="2126" w:type="dxa"/>
            <w:vMerge w:val="restart"/>
            <w:vAlign w:val="center"/>
          </w:tcPr>
          <w:p w14:paraId="42DE94BB" w14:textId="21FC5A4A" w:rsidR="00B11FF9" w:rsidRPr="00B11FF9" w:rsidRDefault="00B11FF9" w:rsidP="00B11FF9">
            <w:pPr>
              <w:jc w:val="center"/>
              <w:rPr>
                <w:rFonts w:ascii="楷体" w:eastAsia="楷体" w:hAnsi="楷体"/>
              </w:rPr>
            </w:pPr>
            <w:r w:rsidRPr="00B11FF9">
              <w:rPr>
                <w:rFonts w:ascii="楷体" w:eastAsia="楷体" w:hAnsi="楷体" w:hint="eastAsia"/>
              </w:rPr>
              <w:t>3-</w:t>
            </w:r>
            <w:r w:rsidRPr="00B11FF9">
              <w:rPr>
                <w:rFonts w:ascii="楷体" w:eastAsia="楷体" w:hAnsi="楷体"/>
              </w:rPr>
              <w:t>5</w:t>
            </w:r>
            <w:r w:rsidRPr="00B11FF9">
              <w:rPr>
                <w:rFonts w:ascii="楷体" w:eastAsia="楷体" w:hAnsi="楷体" w:hint="eastAsia"/>
              </w:rPr>
              <w:t>课时</w:t>
            </w:r>
          </w:p>
        </w:tc>
      </w:tr>
      <w:tr w:rsidR="00B11FF9" w:rsidRPr="00B11FF9" w14:paraId="3C794158" w14:textId="77777777" w:rsidTr="00B11FF9">
        <w:trPr>
          <w:jc w:val="center"/>
        </w:trPr>
        <w:tc>
          <w:tcPr>
            <w:tcW w:w="1659" w:type="dxa"/>
            <w:vMerge/>
          </w:tcPr>
          <w:p w14:paraId="47B407AB" w14:textId="77777777" w:rsidR="00B11FF9" w:rsidRPr="00B11FF9" w:rsidRDefault="00B11FF9" w:rsidP="00B11FF9">
            <w:pPr>
              <w:rPr>
                <w:rFonts w:ascii="楷体" w:eastAsia="楷体" w:hAnsi="楷体"/>
              </w:rPr>
            </w:pPr>
          </w:p>
        </w:tc>
        <w:tc>
          <w:tcPr>
            <w:tcW w:w="1313" w:type="dxa"/>
            <w:vAlign w:val="center"/>
          </w:tcPr>
          <w:p w14:paraId="6097075B" w14:textId="77777777" w:rsidR="00B11FF9" w:rsidRPr="00B11FF9" w:rsidRDefault="00B11FF9" w:rsidP="00B11FF9">
            <w:pPr>
              <w:rPr>
                <w:rFonts w:ascii="楷体" w:eastAsia="楷体" w:hAnsi="楷体"/>
              </w:rPr>
            </w:pPr>
            <w:r w:rsidRPr="00B11FF9">
              <w:rPr>
                <w:rFonts w:ascii="楷体" w:eastAsia="楷体" w:hAnsi="楷体" w:hint="eastAsia"/>
              </w:rPr>
              <w:t>现场交流</w:t>
            </w:r>
          </w:p>
        </w:tc>
        <w:tc>
          <w:tcPr>
            <w:tcW w:w="2268" w:type="dxa"/>
            <w:vAlign w:val="center"/>
          </w:tcPr>
          <w:p w14:paraId="1D021EE7" w14:textId="77777777" w:rsidR="00B11FF9" w:rsidRPr="00B11FF9" w:rsidRDefault="00B11FF9" w:rsidP="00B11FF9">
            <w:pPr>
              <w:rPr>
                <w:rFonts w:ascii="楷体" w:eastAsia="楷体" w:hAnsi="楷体"/>
              </w:rPr>
            </w:pPr>
            <w:r w:rsidRPr="00B11FF9">
              <w:rPr>
                <w:rFonts w:ascii="楷体" w:eastAsia="楷体" w:hAnsi="楷体" w:hint="eastAsia"/>
              </w:rPr>
              <w:t>小组交流、展示分享</w:t>
            </w:r>
          </w:p>
        </w:tc>
        <w:tc>
          <w:tcPr>
            <w:tcW w:w="1701" w:type="dxa"/>
            <w:vAlign w:val="center"/>
          </w:tcPr>
          <w:p w14:paraId="75684C85" w14:textId="77777777" w:rsidR="00B11FF9" w:rsidRPr="00B11FF9" w:rsidRDefault="00B11FF9" w:rsidP="00B11FF9">
            <w:pPr>
              <w:jc w:val="center"/>
              <w:rPr>
                <w:rFonts w:ascii="楷体" w:eastAsia="楷体" w:hAnsi="楷体"/>
              </w:rPr>
            </w:pPr>
            <w:r w:rsidRPr="00B11FF9">
              <w:rPr>
                <w:rFonts w:ascii="楷体" w:eastAsia="楷体" w:hAnsi="楷体" w:hint="eastAsia"/>
              </w:rPr>
              <w:t>面授课程</w:t>
            </w:r>
          </w:p>
        </w:tc>
        <w:tc>
          <w:tcPr>
            <w:tcW w:w="2126" w:type="dxa"/>
            <w:vMerge/>
          </w:tcPr>
          <w:p w14:paraId="3D4C8AE5" w14:textId="77777777" w:rsidR="00B11FF9" w:rsidRPr="00B11FF9" w:rsidRDefault="00B11FF9" w:rsidP="00B11FF9">
            <w:pPr>
              <w:rPr>
                <w:rFonts w:ascii="楷体" w:eastAsia="楷体" w:hAnsi="楷体"/>
              </w:rPr>
            </w:pPr>
          </w:p>
        </w:tc>
      </w:tr>
      <w:tr w:rsidR="00B11FF9" w:rsidRPr="00B11FF9" w14:paraId="06C4F5EF" w14:textId="77777777" w:rsidTr="00B11FF9">
        <w:trPr>
          <w:jc w:val="center"/>
        </w:trPr>
        <w:tc>
          <w:tcPr>
            <w:tcW w:w="1659" w:type="dxa"/>
            <w:vMerge/>
          </w:tcPr>
          <w:p w14:paraId="12CC91C2" w14:textId="77777777" w:rsidR="00B11FF9" w:rsidRPr="00B11FF9" w:rsidRDefault="00B11FF9" w:rsidP="00B11FF9">
            <w:pPr>
              <w:rPr>
                <w:rFonts w:ascii="楷体" w:eastAsia="楷体" w:hAnsi="楷体"/>
              </w:rPr>
            </w:pPr>
          </w:p>
        </w:tc>
        <w:tc>
          <w:tcPr>
            <w:tcW w:w="1313" w:type="dxa"/>
            <w:vAlign w:val="center"/>
          </w:tcPr>
          <w:p w14:paraId="4D006936" w14:textId="77777777" w:rsidR="00B11FF9" w:rsidRPr="00B11FF9" w:rsidRDefault="00B11FF9" w:rsidP="00B11FF9">
            <w:pPr>
              <w:rPr>
                <w:rFonts w:ascii="楷体" w:eastAsia="楷体" w:hAnsi="楷体"/>
              </w:rPr>
            </w:pPr>
            <w:r w:rsidRPr="00B11FF9">
              <w:rPr>
                <w:rFonts w:ascii="楷体" w:eastAsia="楷体" w:hAnsi="楷体" w:hint="eastAsia"/>
              </w:rPr>
              <w:t>听评课</w:t>
            </w:r>
          </w:p>
        </w:tc>
        <w:tc>
          <w:tcPr>
            <w:tcW w:w="2268" w:type="dxa"/>
            <w:vAlign w:val="center"/>
          </w:tcPr>
          <w:p w14:paraId="23D11D20" w14:textId="77777777" w:rsidR="00B11FF9" w:rsidRPr="00B11FF9" w:rsidRDefault="00B11FF9" w:rsidP="00B11FF9">
            <w:pPr>
              <w:rPr>
                <w:rFonts w:ascii="楷体" w:eastAsia="楷体" w:hAnsi="楷体"/>
              </w:rPr>
            </w:pPr>
            <w:r w:rsidRPr="00B11FF9">
              <w:rPr>
                <w:rFonts w:ascii="楷体" w:eastAsia="楷体" w:hAnsi="楷体" w:hint="eastAsia"/>
              </w:rPr>
              <w:t>观摩</w:t>
            </w:r>
          </w:p>
        </w:tc>
        <w:tc>
          <w:tcPr>
            <w:tcW w:w="1701" w:type="dxa"/>
            <w:vAlign w:val="center"/>
          </w:tcPr>
          <w:p w14:paraId="28572CAB" w14:textId="77777777" w:rsidR="00B11FF9" w:rsidRPr="00B11FF9" w:rsidRDefault="00B11FF9" w:rsidP="00B11FF9">
            <w:pPr>
              <w:jc w:val="center"/>
              <w:rPr>
                <w:rFonts w:ascii="楷体" w:eastAsia="楷体" w:hAnsi="楷体"/>
              </w:rPr>
            </w:pPr>
            <w:r w:rsidRPr="00B11FF9">
              <w:rPr>
                <w:rFonts w:ascii="楷体" w:eastAsia="楷体" w:hAnsi="楷体" w:hint="eastAsia"/>
              </w:rPr>
              <w:t>网络课程</w:t>
            </w:r>
          </w:p>
        </w:tc>
        <w:tc>
          <w:tcPr>
            <w:tcW w:w="2126" w:type="dxa"/>
            <w:vMerge/>
          </w:tcPr>
          <w:p w14:paraId="33596002" w14:textId="77777777" w:rsidR="00B11FF9" w:rsidRPr="00B11FF9" w:rsidRDefault="00B11FF9" w:rsidP="00B11FF9">
            <w:pPr>
              <w:rPr>
                <w:rFonts w:ascii="楷体" w:eastAsia="楷体" w:hAnsi="楷体"/>
              </w:rPr>
            </w:pPr>
          </w:p>
        </w:tc>
      </w:tr>
      <w:tr w:rsidR="00B11FF9" w:rsidRPr="00B11FF9" w14:paraId="23BCDA1E" w14:textId="77777777" w:rsidTr="00B11FF9">
        <w:trPr>
          <w:jc w:val="center"/>
        </w:trPr>
        <w:tc>
          <w:tcPr>
            <w:tcW w:w="1659" w:type="dxa"/>
            <w:vMerge/>
          </w:tcPr>
          <w:p w14:paraId="4D1B970F" w14:textId="77777777" w:rsidR="00B11FF9" w:rsidRPr="00B11FF9" w:rsidRDefault="00B11FF9" w:rsidP="00B11FF9">
            <w:pPr>
              <w:rPr>
                <w:rFonts w:ascii="楷体" w:eastAsia="楷体" w:hAnsi="楷体"/>
              </w:rPr>
            </w:pPr>
          </w:p>
        </w:tc>
        <w:tc>
          <w:tcPr>
            <w:tcW w:w="1313" w:type="dxa"/>
            <w:vAlign w:val="center"/>
          </w:tcPr>
          <w:p w14:paraId="367EEDFF" w14:textId="77777777" w:rsidR="00B11FF9" w:rsidRPr="00B11FF9" w:rsidRDefault="00B11FF9" w:rsidP="00B11FF9">
            <w:pPr>
              <w:rPr>
                <w:rFonts w:ascii="楷体" w:eastAsia="楷体" w:hAnsi="楷体"/>
              </w:rPr>
            </w:pPr>
            <w:r w:rsidRPr="00B11FF9">
              <w:rPr>
                <w:rFonts w:ascii="楷体" w:eastAsia="楷体" w:hAnsi="楷体" w:hint="eastAsia"/>
              </w:rPr>
              <w:t>作业互评类</w:t>
            </w:r>
          </w:p>
        </w:tc>
        <w:tc>
          <w:tcPr>
            <w:tcW w:w="2268" w:type="dxa"/>
            <w:vAlign w:val="center"/>
          </w:tcPr>
          <w:p w14:paraId="3E7D176B" w14:textId="77777777" w:rsidR="00B11FF9" w:rsidRPr="00B11FF9" w:rsidRDefault="00B11FF9" w:rsidP="00B11FF9">
            <w:pPr>
              <w:rPr>
                <w:rFonts w:ascii="楷体" w:eastAsia="楷体" w:hAnsi="楷体"/>
              </w:rPr>
            </w:pPr>
            <w:r w:rsidRPr="00B11FF9">
              <w:rPr>
                <w:rFonts w:ascii="楷体" w:eastAsia="楷体" w:hAnsi="楷体" w:hint="eastAsia"/>
              </w:rPr>
              <w:t>练习（多选、填空、匹配、是非、简答）；提交作业文档</w:t>
            </w:r>
          </w:p>
        </w:tc>
        <w:tc>
          <w:tcPr>
            <w:tcW w:w="1701" w:type="dxa"/>
            <w:vAlign w:val="center"/>
          </w:tcPr>
          <w:p w14:paraId="5FF83E28" w14:textId="77777777" w:rsidR="00B11FF9" w:rsidRPr="00B11FF9" w:rsidRDefault="00B11FF9" w:rsidP="00B11FF9">
            <w:pPr>
              <w:jc w:val="center"/>
              <w:rPr>
                <w:rFonts w:ascii="楷体" w:eastAsia="楷体" w:hAnsi="楷体"/>
              </w:rPr>
            </w:pPr>
            <w:r w:rsidRPr="00B11FF9">
              <w:rPr>
                <w:rFonts w:ascii="楷体" w:eastAsia="楷体" w:hAnsi="楷体" w:hint="eastAsia"/>
              </w:rPr>
              <w:t>网络/面授课程</w:t>
            </w:r>
          </w:p>
        </w:tc>
        <w:tc>
          <w:tcPr>
            <w:tcW w:w="2126" w:type="dxa"/>
            <w:vMerge/>
          </w:tcPr>
          <w:p w14:paraId="51758003" w14:textId="77777777" w:rsidR="00B11FF9" w:rsidRPr="00B11FF9" w:rsidRDefault="00B11FF9" w:rsidP="00B11FF9">
            <w:pPr>
              <w:rPr>
                <w:rFonts w:ascii="楷体" w:eastAsia="楷体" w:hAnsi="楷体"/>
              </w:rPr>
            </w:pPr>
          </w:p>
        </w:tc>
      </w:tr>
    </w:tbl>
    <w:p w14:paraId="5D9CC483" w14:textId="1AC5FCAB" w:rsidR="007B7510" w:rsidRDefault="00136403" w:rsidP="007B7510">
      <w:pPr>
        <w:spacing w:line="360" w:lineRule="auto"/>
        <w:ind w:firstLineChars="200" w:firstLine="420"/>
        <w:rPr>
          <w:rFonts w:ascii="华文中宋" w:eastAsia="华文中宋" w:hAnsi="华文中宋"/>
          <w:b/>
          <w:bCs/>
        </w:rPr>
      </w:pPr>
      <w:r>
        <w:rPr>
          <w:rFonts w:ascii="华文中宋" w:eastAsia="华文中宋" w:hAnsi="华文中宋"/>
          <w:b/>
          <w:bCs/>
        </w:rPr>
        <w:t>3</w:t>
      </w:r>
      <w:r w:rsidR="007B7510" w:rsidRPr="008E3BC1">
        <w:rPr>
          <w:rFonts w:ascii="华文中宋" w:eastAsia="华文中宋" w:hAnsi="华文中宋"/>
          <w:b/>
          <w:bCs/>
        </w:rPr>
        <w:t>.</w:t>
      </w:r>
      <w:r w:rsidR="00BF015A">
        <w:rPr>
          <w:rFonts w:ascii="华文中宋" w:eastAsia="华文中宋" w:hAnsi="华文中宋" w:hint="eastAsia"/>
          <w:b/>
          <w:bCs/>
        </w:rPr>
        <w:t>网络课程</w:t>
      </w:r>
      <w:r>
        <w:rPr>
          <w:rFonts w:ascii="华文中宋" w:eastAsia="华文中宋" w:hAnsi="华文中宋" w:hint="eastAsia"/>
          <w:b/>
          <w:bCs/>
        </w:rPr>
        <w:t>参数要求</w:t>
      </w:r>
    </w:p>
    <w:p w14:paraId="4E50A632" w14:textId="053B81A0" w:rsidR="00F24DFB" w:rsidRDefault="00BF015A" w:rsidP="001B161F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b/>
          <w:bCs/>
        </w:rPr>
        <w:t>（1）画面比例</w:t>
      </w:r>
      <w:bookmarkStart w:id="1" w:name="_Hlk118271540"/>
      <w:r w:rsidR="0058403D">
        <w:rPr>
          <w:rFonts w:ascii="华文中宋" w:eastAsia="华文中宋" w:hAnsi="华文中宋" w:hint="eastAsia"/>
          <w:b/>
          <w:bCs/>
        </w:rPr>
        <w:t>：</w:t>
      </w:r>
      <w:bookmarkEnd w:id="1"/>
      <w:r w:rsidR="00AC0488" w:rsidRPr="00AC0488">
        <w:rPr>
          <w:rFonts w:ascii="华文中宋" w:eastAsia="华文中宋" w:hAnsi="华文中宋" w:hint="eastAsia"/>
        </w:rPr>
        <w:t>1</w:t>
      </w:r>
      <w:r w:rsidR="00AC0488" w:rsidRPr="00AC0488">
        <w:rPr>
          <w:rFonts w:ascii="华文中宋" w:eastAsia="华文中宋" w:hAnsi="华文中宋"/>
        </w:rPr>
        <w:t>6</w:t>
      </w:r>
      <w:r w:rsidR="00AC0488" w:rsidRPr="00AC0488">
        <w:rPr>
          <w:rFonts w:ascii="华文中宋" w:eastAsia="华文中宋" w:hAnsi="华文中宋" w:hint="eastAsia"/>
        </w:rPr>
        <w:t>：9，单个视频的大小不超过4</w:t>
      </w:r>
      <w:r w:rsidR="00AC0488" w:rsidRPr="00AC0488">
        <w:rPr>
          <w:rFonts w:ascii="华文中宋" w:eastAsia="华文中宋" w:hAnsi="华文中宋"/>
        </w:rPr>
        <w:t>G</w:t>
      </w:r>
      <w:r w:rsidR="00462342">
        <w:rPr>
          <w:rFonts w:ascii="华文中宋" w:eastAsia="华文中宋" w:hAnsi="华文中宋" w:hint="eastAsia"/>
        </w:rPr>
        <w:t>。</w:t>
      </w:r>
    </w:p>
    <w:p w14:paraId="5FCF5B26" w14:textId="30EC3533" w:rsidR="0058403D" w:rsidRPr="00AC0488" w:rsidRDefault="0058403D" w:rsidP="001B161F">
      <w:pPr>
        <w:spacing w:line="360" w:lineRule="auto"/>
        <w:ind w:firstLineChars="200" w:firstLine="420"/>
        <w:rPr>
          <w:rFonts w:ascii="华文中宋" w:eastAsia="华文中宋" w:hAnsi="华文中宋"/>
        </w:rPr>
      </w:pPr>
      <w:r w:rsidRPr="005A5529">
        <w:rPr>
          <w:rFonts w:ascii="华文中宋" w:eastAsia="华文中宋" w:hAnsi="华文中宋" w:hint="eastAsia"/>
          <w:b/>
          <w:bCs/>
        </w:rPr>
        <w:t>（2）</w:t>
      </w:r>
      <w:r w:rsidR="005A5529" w:rsidRPr="005A5529">
        <w:rPr>
          <w:rFonts w:ascii="华文中宋" w:eastAsia="华文中宋" w:hAnsi="华文中宋" w:hint="eastAsia"/>
          <w:b/>
          <w:bCs/>
        </w:rPr>
        <w:t xml:space="preserve"> </w:t>
      </w:r>
      <w:r w:rsidRPr="005A5529">
        <w:rPr>
          <w:rFonts w:ascii="华文中宋" w:eastAsia="华文中宋" w:hAnsi="华文中宋" w:hint="eastAsia"/>
          <w:b/>
          <w:bCs/>
        </w:rPr>
        <w:t>视频格式：</w:t>
      </w:r>
      <w:r w:rsidR="005A5529">
        <w:rPr>
          <w:rFonts w:ascii="华文中宋" w:eastAsia="华文中宋" w:hAnsi="华文中宋" w:hint="eastAsia"/>
        </w:rPr>
        <w:t xml:space="preserve"> </w:t>
      </w:r>
      <w:r>
        <w:rPr>
          <w:rFonts w:ascii="华文中宋" w:eastAsia="华文中宋" w:hAnsi="华文中宋" w:hint="eastAsia"/>
        </w:rPr>
        <w:t>mp</w:t>
      </w:r>
      <w:r>
        <w:rPr>
          <w:rFonts w:ascii="华文中宋" w:eastAsia="华文中宋" w:hAnsi="华文中宋"/>
        </w:rPr>
        <w:t>4</w:t>
      </w:r>
      <w:r>
        <w:rPr>
          <w:rFonts w:ascii="华文中宋" w:eastAsia="华文中宋" w:hAnsi="华文中宋" w:hint="eastAsia"/>
        </w:rPr>
        <w:t>格式（A</w:t>
      </w:r>
      <w:r>
        <w:rPr>
          <w:rFonts w:ascii="华文中宋" w:eastAsia="华文中宋" w:hAnsi="华文中宋"/>
        </w:rPr>
        <w:t>VC</w:t>
      </w:r>
      <w:r>
        <w:rPr>
          <w:rFonts w:ascii="华文中宋" w:eastAsia="华文中宋" w:hAnsi="华文中宋" w:hint="eastAsia"/>
        </w:rPr>
        <w:t>，H</w:t>
      </w:r>
      <w:r>
        <w:rPr>
          <w:rFonts w:ascii="华文中宋" w:eastAsia="华文中宋" w:hAnsi="华文中宋"/>
        </w:rPr>
        <w:t>.</w:t>
      </w:r>
      <w:r w:rsidR="00DB1F63">
        <w:rPr>
          <w:rFonts w:ascii="华文中宋" w:eastAsia="华文中宋" w:hAnsi="华文中宋"/>
        </w:rPr>
        <w:t>264</w:t>
      </w:r>
      <w:r w:rsidR="00DB1F63">
        <w:rPr>
          <w:rFonts w:ascii="华文中宋" w:eastAsia="华文中宋" w:hAnsi="华文中宋" w:hint="eastAsia"/>
        </w:rPr>
        <w:t>编码，7</w:t>
      </w:r>
      <w:r w:rsidR="00DB1F63">
        <w:rPr>
          <w:rFonts w:ascii="华文中宋" w:eastAsia="华文中宋" w:hAnsi="华文中宋"/>
        </w:rPr>
        <w:t>20P</w:t>
      </w:r>
      <w:r>
        <w:rPr>
          <w:rFonts w:ascii="华文中宋" w:eastAsia="华文中宋" w:hAnsi="华文中宋" w:hint="eastAsia"/>
        </w:rPr>
        <w:t>）</w:t>
      </w:r>
      <w:r w:rsidR="00DB1F63">
        <w:rPr>
          <w:rFonts w:ascii="华文中宋" w:eastAsia="华文中宋" w:hAnsi="华文中宋" w:hint="eastAsia"/>
        </w:rPr>
        <w:t>，视频码流率不低于</w:t>
      </w:r>
      <w:r w:rsidR="005A5529">
        <w:rPr>
          <w:rFonts w:ascii="华文中宋" w:eastAsia="华文中宋" w:hAnsi="华文中宋" w:hint="eastAsia"/>
        </w:rPr>
        <w:t>2</w:t>
      </w:r>
      <w:r w:rsidR="005A5529">
        <w:rPr>
          <w:rFonts w:ascii="华文中宋" w:eastAsia="华文中宋" w:hAnsi="华文中宋"/>
        </w:rPr>
        <w:t>048K</w:t>
      </w:r>
      <w:r w:rsidR="005A5529">
        <w:rPr>
          <w:rFonts w:ascii="华文中宋" w:eastAsia="华文中宋" w:hAnsi="华文中宋" w:hint="eastAsia"/>
        </w:rPr>
        <w:t>bps</w:t>
      </w:r>
      <w:r w:rsidR="00462342">
        <w:rPr>
          <w:rFonts w:ascii="华文中宋" w:eastAsia="华文中宋" w:hAnsi="华文中宋" w:hint="eastAsia"/>
        </w:rPr>
        <w:t>。</w:t>
      </w:r>
    </w:p>
    <w:p w14:paraId="2242A512" w14:textId="4FA15B51" w:rsidR="0058403D" w:rsidRDefault="0058403D" w:rsidP="001B5DCA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b/>
          <w:bCs/>
        </w:rPr>
        <w:t>（3）音频格式：</w:t>
      </w:r>
      <w:r w:rsidR="00847B46" w:rsidRPr="00847B46">
        <w:rPr>
          <w:rFonts w:ascii="华文中宋" w:eastAsia="华文中宋" w:hAnsi="华文中宋" w:hint="eastAsia"/>
        </w:rPr>
        <w:t>A</w:t>
      </w:r>
      <w:r w:rsidR="00847B46" w:rsidRPr="00847B46">
        <w:rPr>
          <w:rFonts w:ascii="华文中宋" w:eastAsia="华文中宋" w:hAnsi="华文中宋"/>
        </w:rPr>
        <w:t>CC</w:t>
      </w:r>
      <w:r w:rsidR="00847B46" w:rsidRPr="00847B46">
        <w:rPr>
          <w:rFonts w:ascii="华文中宋" w:eastAsia="华文中宋" w:hAnsi="华文中宋" w:hint="eastAsia"/>
        </w:rPr>
        <w:t>编码，码率1</w:t>
      </w:r>
      <w:r w:rsidR="00847B46" w:rsidRPr="00847B46">
        <w:rPr>
          <w:rFonts w:ascii="华文中宋" w:eastAsia="华文中宋" w:hAnsi="华文中宋"/>
        </w:rPr>
        <w:t>28K</w:t>
      </w:r>
      <w:r w:rsidR="00847B46" w:rsidRPr="00847B46">
        <w:rPr>
          <w:rFonts w:ascii="华文中宋" w:eastAsia="华文中宋" w:hAnsi="华文中宋" w:hint="eastAsia"/>
        </w:rPr>
        <w:t>bps</w:t>
      </w:r>
      <w:r w:rsidR="00462342">
        <w:rPr>
          <w:rFonts w:ascii="华文中宋" w:eastAsia="华文中宋" w:hAnsi="华文中宋" w:hint="eastAsia"/>
        </w:rPr>
        <w:t>。</w:t>
      </w:r>
    </w:p>
    <w:p w14:paraId="401494A5" w14:textId="4319AD30" w:rsidR="00847B46" w:rsidRDefault="00847B46" w:rsidP="001B5DCA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（4）</w:t>
      </w:r>
      <w:r w:rsidR="00CA64FC" w:rsidRPr="00CA64FC">
        <w:rPr>
          <w:rFonts w:ascii="华文中宋" w:eastAsia="华文中宋" w:hAnsi="华文中宋" w:hint="eastAsia"/>
          <w:b/>
          <w:bCs/>
        </w:rPr>
        <w:t>视频时长：</w:t>
      </w:r>
      <w:r w:rsidR="00CA64FC">
        <w:rPr>
          <w:rFonts w:ascii="华文中宋" w:eastAsia="华文中宋" w:hAnsi="华文中宋" w:hint="eastAsia"/>
        </w:rPr>
        <w:t>单个视频学习时长原则上不超过1</w:t>
      </w:r>
      <w:r w:rsidR="00CA64FC">
        <w:rPr>
          <w:rFonts w:ascii="华文中宋" w:eastAsia="华文中宋" w:hAnsi="华文中宋"/>
        </w:rPr>
        <w:t>0</w:t>
      </w:r>
      <w:r w:rsidR="00CA64FC">
        <w:rPr>
          <w:rFonts w:ascii="华文中宋" w:eastAsia="华文中宋" w:hAnsi="华文中宋" w:hint="eastAsia"/>
        </w:rPr>
        <w:t>分钟/</w:t>
      </w:r>
      <w:proofErr w:type="gramStart"/>
      <w:r w:rsidR="00CA64FC">
        <w:rPr>
          <w:rFonts w:ascii="华文中宋" w:eastAsia="华文中宋" w:hAnsi="华文中宋" w:hint="eastAsia"/>
        </w:rPr>
        <w:t>个</w:t>
      </w:r>
      <w:proofErr w:type="gramEnd"/>
      <w:r w:rsidR="00CA64FC">
        <w:rPr>
          <w:rFonts w:ascii="华文中宋" w:eastAsia="华文中宋" w:hAnsi="华文中宋" w:hint="eastAsia"/>
        </w:rPr>
        <w:t>（含1</w:t>
      </w:r>
      <w:r w:rsidR="00CA64FC">
        <w:rPr>
          <w:rFonts w:ascii="华文中宋" w:eastAsia="华文中宋" w:hAnsi="华文中宋"/>
        </w:rPr>
        <w:t>0</w:t>
      </w:r>
      <w:r w:rsidR="00CA64FC">
        <w:rPr>
          <w:rFonts w:ascii="华文中宋" w:eastAsia="华文中宋" w:hAnsi="华文中宋" w:hint="eastAsia"/>
        </w:rPr>
        <w:t>分钟）。</w:t>
      </w:r>
    </w:p>
    <w:p w14:paraId="0D8E63A4" w14:textId="51586EED" w:rsidR="006D5B6C" w:rsidRDefault="00B67316" w:rsidP="006D5B6C">
      <w:pPr>
        <w:spacing w:line="360" w:lineRule="auto"/>
        <w:ind w:firstLineChars="200" w:firstLine="420"/>
        <w:rPr>
          <w:rFonts w:ascii="华文中宋" w:eastAsia="华文中宋" w:hAnsi="华文中宋"/>
        </w:rPr>
      </w:pPr>
      <w:r w:rsidRPr="00462342">
        <w:rPr>
          <w:rFonts w:ascii="华文中宋" w:eastAsia="华文中宋" w:hAnsi="华文中宋" w:hint="eastAsia"/>
          <w:b/>
          <w:bCs/>
        </w:rPr>
        <w:t>（5）</w:t>
      </w:r>
      <w:r w:rsidR="006D5B6C">
        <w:rPr>
          <w:rFonts w:ascii="华文中宋" w:eastAsia="华文中宋" w:hAnsi="华文中宋" w:hint="eastAsia"/>
          <w:b/>
          <w:bCs/>
        </w:rPr>
        <w:t>课程教学视频</w:t>
      </w:r>
      <w:r w:rsidR="00E0125B">
        <w:rPr>
          <w:rFonts w:ascii="华文中宋" w:eastAsia="华文中宋" w:hAnsi="华文中宋" w:hint="eastAsia"/>
          <w:b/>
          <w:bCs/>
        </w:rPr>
        <w:t>总时长</w:t>
      </w:r>
      <w:r w:rsidR="006D5B6C" w:rsidRPr="004B3EA6">
        <w:rPr>
          <w:rFonts w:ascii="华文中宋" w:eastAsia="华文中宋" w:hAnsi="华文中宋" w:hint="eastAsia"/>
          <w:b/>
          <w:bCs/>
        </w:rPr>
        <w:t>计算标准</w:t>
      </w:r>
      <w:r w:rsidR="006D5B6C">
        <w:rPr>
          <w:rFonts w:ascii="华文中宋" w:eastAsia="华文中宋" w:hAnsi="华文中宋" w:hint="eastAsia"/>
        </w:rPr>
        <w:t>：1学分网络课程的视频总时长不少于1</w:t>
      </w:r>
      <w:r w:rsidR="006D5B6C">
        <w:rPr>
          <w:rFonts w:ascii="华文中宋" w:eastAsia="华文中宋" w:hAnsi="华文中宋"/>
        </w:rPr>
        <w:t>80</w:t>
      </w:r>
      <w:r w:rsidR="006D5B6C">
        <w:rPr>
          <w:rFonts w:ascii="华文中宋" w:eastAsia="华文中宋" w:hAnsi="华文中宋" w:hint="eastAsia"/>
        </w:rPr>
        <w:t>分钟。</w:t>
      </w:r>
    </w:p>
    <w:p w14:paraId="2A9138CF" w14:textId="605D3D25" w:rsidR="006D5B6C" w:rsidRPr="0041576B" w:rsidRDefault="006D5B6C" w:rsidP="006D5B6C">
      <w:pPr>
        <w:spacing w:line="360" w:lineRule="auto"/>
        <w:ind w:firstLineChars="200" w:firstLine="420"/>
        <w:rPr>
          <w:rFonts w:ascii="楷体" w:eastAsia="楷体" w:hAnsi="楷体"/>
        </w:rPr>
      </w:pPr>
      <w:r w:rsidRPr="00E1593D">
        <w:rPr>
          <w:rFonts w:ascii="楷体" w:eastAsia="楷体" w:hAnsi="楷体" w:hint="eastAsia"/>
        </w:rPr>
        <w:lastRenderedPageBreak/>
        <w:t>例如，1学分网络课程的视频总时长=</w:t>
      </w:r>
      <w:r w:rsidR="00E05BF8" w:rsidRPr="00E1593D">
        <w:rPr>
          <w:rFonts w:ascii="楷体" w:eastAsia="楷体" w:hAnsi="楷体" w:hint="eastAsia"/>
        </w:rPr>
        <w:t>4</w:t>
      </w:r>
      <w:r w:rsidRPr="00E1593D">
        <w:rPr>
          <w:rFonts w:ascii="楷体" w:eastAsia="楷体" w:hAnsi="楷体" w:hint="eastAsia"/>
        </w:rPr>
        <w:t>课时×</w:t>
      </w:r>
      <w:r w:rsidRPr="00E1593D">
        <w:rPr>
          <w:rFonts w:ascii="楷体" w:eastAsia="楷体" w:hAnsi="楷体"/>
        </w:rPr>
        <w:t>45</w:t>
      </w:r>
      <w:r w:rsidRPr="00E1593D">
        <w:rPr>
          <w:rFonts w:ascii="楷体" w:eastAsia="楷体" w:hAnsi="楷体" w:hint="eastAsia"/>
        </w:rPr>
        <w:t>分钟</w:t>
      </w:r>
      <w:r w:rsidRPr="00E1593D">
        <w:rPr>
          <w:rFonts w:ascii="楷体" w:eastAsia="楷体" w:hAnsi="楷体"/>
        </w:rPr>
        <w:t>=180</w:t>
      </w:r>
      <w:r w:rsidRPr="00E1593D">
        <w:rPr>
          <w:rFonts w:ascii="楷体" w:eastAsia="楷体" w:hAnsi="楷体" w:hint="eastAsia"/>
        </w:rPr>
        <w:t>分钟</w:t>
      </w:r>
    </w:p>
    <w:p w14:paraId="0E58A8FD" w14:textId="3007B61D" w:rsidR="00CA64FC" w:rsidRDefault="00E0125B" w:rsidP="001B5DCA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b/>
          <w:bCs/>
        </w:rPr>
        <w:t>（6）课程教学</w:t>
      </w:r>
      <w:r w:rsidR="00B67316" w:rsidRPr="00462342">
        <w:rPr>
          <w:rFonts w:ascii="华文中宋" w:eastAsia="华文中宋" w:hAnsi="华文中宋" w:hint="eastAsia"/>
          <w:b/>
          <w:bCs/>
        </w:rPr>
        <w:t>视频数量</w:t>
      </w:r>
      <w:r>
        <w:rPr>
          <w:rFonts w:ascii="华文中宋" w:eastAsia="华文中宋" w:hAnsi="华文中宋" w:hint="eastAsia"/>
          <w:b/>
          <w:bCs/>
        </w:rPr>
        <w:t>要求</w:t>
      </w:r>
      <w:r w:rsidR="00B67316" w:rsidRPr="00462342">
        <w:rPr>
          <w:rFonts w:ascii="华文中宋" w:eastAsia="华文中宋" w:hAnsi="华文中宋" w:hint="eastAsia"/>
          <w:b/>
          <w:bCs/>
        </w:rPr>
        <w:t>：</w:t>
      </w:r>
      <w:r w:rsidR="00B67316">
        <w:rPr>
          <w:rFonts w:ascii="华文中宋" w:eastAsia="华文中宋" w:hAnsi="华文中宋" w:hint="eastAsia"/>
        </w:rPr>
        <w:t>课程教学视频建议根据教学单元模块化进行分类、分段，切分为多个小视频</w:t>
      </w:r>
      <w:r w:rsidR="00462342">
        <w:rPr>
          <w:rFonts w:ascii="华文中宋" w:eastAsia="华文中宋" w:hAnsi="华文中宋" w:hint="eastAsia"/>
        </w:rPr>
        <w:t>；1学分网络课程的小视频数量不少于1</w:t>
      </w:r>
      <w:r w:rsidR="00462342">
        <w:rPr>
          <w:rFonts w:ascii="华文中宋" w:eastAsia="华文中宋" w:hAnsi="华文中宋"/>
        </w:rPr>
        <w:t>8</w:t>
      </w:r>
      <w:r w:rsidR="00462342">
        <w:rPr>
          <w:rFonts w:ascii="华文中宋" w:eastAsia="华文中宋" w:hAnsi="华文中宋" w:hint="eastAsia"/>
        </w:rPr>
        <w:t>个。</w:t>
      </w:r>
    </w:p>
    <w:p w14:paraId="352ACC45" w14:textId="7384A0DF" w:rsidR="00462342" w:rsidRPr="00823742" w:rsidRDefault="00823742" w:rsidP="001B5DCA">
      <w:pPr>
        <w:spacing w:line="360" w:lineRule="auto"/>
        <w:ind w:firstLineChars="200" w:firstLine="420"/>
        <w:rPr>
          <w:rFonts w:ascii="楷体" w:eastAsia="楷体" w:hAnsi="楷体"/>
        </w:rPr>
      </w:pPr>
      <w:r w:rsidRPr="00823742">
        <w:rPr>
          <w:rFonts w:ascii="楷体" w:eastAsia="楷体" w:hAnsi="楷体" w:hint="eastAsia"/>
        </w:rPr>
        <w:t>例如：</w:t>
      </w:r>
      <w:r w:rsidRPr="00823742">
        <w:rPr>
          <w:rFonts w:ascii="楷体" w:eastAsia="楷体" w:hAnsi="楷体"/>
        </w:rPr>
        <w:t>1学分网络课程小视频数量=180分钟÷10分钟=18个</w:t>
      </w:r>
    </w:p>
    <w:p w14:paraId="301DCA60" w14:textId="295F147F" w:rsidR="00AA627C" w:rsidRDefault="00F80279" w:rsidP="001B161F">
      <w:pPr>
        <w:spacing w:line="360" w:lineRule="auto"/>
        <w:ind w:firstLineChars="200" w:firstLine="420"/>
        <w:rPr>
          <w:rFonts w:ascii="华文中宋" w:eastAsia="华文中宋" w:hAnsi="华文中宋"/>
          <w:b/>
          <w:bCs/>
        </w:rPr>
      </w:pPr>
      <w:r>
        <w:rPr>
          <w:rFonts w:ascii="华文中宋" w:eastAsia="华文中宋" w:hAnsi="华文中宋" w:hint="eastAsia"/>
          <w:b/>
          <w:bCs/>
        </w:rPr>
        <w:t>注：混合型课程根据不同类型的课时分别折算。</w:t>
      </w:r>
    </w:p>
    <w:p w14:paraId="6865561D" w14:textId="04F1DBAA" w:rsidR="004D4B9E" w:rsidRDefault="004D4B9E" w:rsidP="004D4B9E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>
        <w:rPr>
          <w:rFonts w:ascii="华文中宋" w:eastAsia="华文中宋" w:hAnsi="华文中宋" w:hint="eastAsia"/>
          <w:b/>
        </w:rPr>
        <w:t>二</w:t>
      </w:r>
      <w:r w:rsidRPr="00757EC9">
        <w:rPr>
          <w:rFonts w:ascii="华文中宋" w:eastAsia="华文中宋" w:hAnsi="华文中宋" w:hint="eastAsia"/>
          <w:b/>
        </w:rPr>
        <w:t>、课程</w:t>
      </w:r>
      <w:r>
        <w:rPr>
          <w:rFonts w:ascii="华文中宋" w:eastAsia="华文中宋" w:hAnsi="华文中宋" w:hint="eastAsia"/>
          <w:b/>
        </w:rPr>
        <w:t>概要</w:t>
      </w:r>
    </w:p>
    <w:p w14:paraId="767E4F41" w14:textId="58D21642" w:rsidR="004D4B9E" w:rsidRDefault="00470709" w:rsidP="004D4B9E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>
        <w:rPr>
          <w:rFonts w:ascii="华文中宋" w:eastAsia="华文中宋" w:hAnsi="华文中宋" w:hint="eastAsia"/>
          <w:b/>
        </w:rPr>
        <w:t>（一）课程开发背景</w:t>
      </w:r>
    </w:p>
    <w:p w14:paraId="152F4145" w14:textId="0454E90F" w:rsidR="00470709" w:rsidRDefault="0062535F" w:rsidP="0062535F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对与</w:t>
      </w:r>
      <w:r w:rsidR="003F627A">
        <w:rPr>
          <w:rFonts w:ascii="华文中宋" w:eastAsia="华文中宋" w:hAnsi="华文中宋" w:hint="eastAsia"/>
        </w:rPr>
        <w:t>本</w:t>
      </w:r>
      <w:r>
        <w:rPr>
          <w:rFonts w:ascii="华文中宋" w:eastAsia="华文中宋" w:hAnsi="华文中宋" w:hint="eastAsia"/>
        </w:rPr>
        <w:t>课程主题相关的现状及存在问题进行分析；对学员的培训需求进行说明；阐明课程学习的独特价值；阐明课程已有建设基础。</w:t>
      </w:r>
      <w:r w:rsidR="001C77F3">
        <w:rPr>
          <w:rFonts w:ascii="华文中宋" w:eastAsia="华文中宋" w:hAnsi="华文中宋" w:hint="eastAsia"/>
        </w:rPr>
        <w:t>课程名称中如有需要界定的概念（尤其是带有一定原创性或某种特殊性的操作性定义）也可在此一并说明。限3</w:t>
      </w:r>
      <w:r w:rsidR="001C77F3">
        <w:rPr>
          <w:rFonts w:ascii="华文中宋" w:eastAsia="华文中宋" w:hAnsi="华文中宋"/>
        </w:rPr>
        <w:t>00</w:t>
      </w:r>
      <w:r w:rsidR="001C77F3">
        <w:rPr>
          <w:rFonts w:ascii="华文中宋" w:eastAsia="华文中宋" w:hAnsi="华文中宋" w:hint="eastAsia"/>
        </w:rPr>
        <w:t>字以内。</w:t>
      </w:r>
    </w:p>
    <w:p w14:paraId="6BC856F4" w14:textId="67A7F337" w:rsidR="00470709" w:rsidRDefault="00470709" w:rsidP="004D4B9E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>
        <w:rPr>
          <w:rFonts w:ascii="华文中宋" w:eastAsia="华文中宋" w:hAnsi="华文中宋" w:hint="eastAsia"/>
          <w:b/>
        </w:rPr>
        <w:t>（二）课程目标</w:t>
      </w:r>
    </w:p>
    <w:p w14:paraId="563A8600" w14:textId="19B374B7" w:rsidR="00470709" w:rsidRDefault="0036572B" w:rsidP="00885FD4">
      <w:pPr>
        <w:spacing w:line="360" w:lineRule="auto"/>
        <w:ind w:firstLineChars="200" w:firstLine="420"/>
        <w:rPr>
          <w:rFonts w:ascii="华文中宋" w:eastAsia="华文中宋" w:hAnsi="华文中宋"/>
          <w:bCs/>
        </w:rPr>
      </w:pPr>
      <w:r>
        <w:rPr>
          <w:rFonts w:ascii="华文中宋" w:eastAsia="华文中宋" w:hAnsi="华文中宋" w:hint="eastAsia"/>
          <w:bCs/>
        </w:rPr>
        <w:t>阐明本课程所要达到的</w:t>
      </w:r>
      <w:r w:rsidR="00BF7AD9">
        <w:rPr>
          <w:rFonts w:ascii="华文中宋" w:eastAsia="华文中宋" w:hAnsi="华文中宋" w:hint="eastAsia"/>
          <w:bCs/>
        </w:rPr>
        <w:t>预期</w:t>
      </w:r>
      <w:r>
        <w:rPr>
          <w:rFonts w:ascii="华文中宋" w:eastAsia="华文中宋" w:hAnsi="华文中宋" w:hint="eastAsia"/>
          <w:bCs/>
        </w:rPr>
        <w:t>培训效果，</w:t>
      </w:r>
      <w:r w:rsidRPr="002C5CB8">
        <w:rPr>
          <w:rFonts w:ascii="华文中宋" w:eastAsia="华文中宋" w:hAnsi="华文中宋" w:hint="eastAsia"/>
          <w:bCs/>
        </w:rPr>
        <w:t>目标</w:t>
      </w:r>
      <w:r w:rsidR="00DB2331">
        <w:rPr>
          <w:rFonts w:ascii="华文中宋" w:eastAsia="华文中宋" w:hAnsi="华文中宋" w:hint="eastAsia"/>
          <w:bCs/>
        </w:rPr>
        <w:t>要具体明确、可行可测。目标表述主语应是</w:t>
      </w:r>
      <w:r w:rsidR="00BF7AD9">
        <w:rPr>
          <w:rFonts w:ascii="华文中宋" w:eastAsia="华文中宋" w:hAnsi="华文中宋" w:hint="eastAsia"/>
          <w:bCs/>
        </w:rPr>
        <w:t>参与</w:t>
      </w:r>
      <w:proofErr w:type="gramStart"/>
      <w:r w:rsidR="00BF7AD9">
        <w:rPr>
          <w:rFonts w:ascii="华文中宋" w:eastAsia="华文中宋" w:hAnsi="华文中宋" w:hint="eastAsia"/>
          <w:bCs/>
        </w:rPr>
        <w:t>本培训</w:t>
      </w:r>
      <w:proofErr w:type="gramEnd"/>
      <w:r w:rsidR="00BF7AD9">
        <w:rPr>
          <w:rFonts w:ascii="华文中宋" w:eastAsia="华文中宋" w:hAnsi="华文中宋" w:hint="eastAsia"/>
          <w:bCs/>
        </w:rPr>
        <w:t>的教师。限2</w:t>
      </w:r>
      <w:r w:rsidR="00BF7AD9">
        <w:rPr>
          <w:rFonts w:ascii="华文中宋" w:eastAsia="华文中宋" w:hAnsi="华文中宋"/>
          <w:bCs/>
        </w:rPr>
        <w:t>00</w:t>
      </w:r>
      <w:r w:rsidR="00BF7AD9">
        <w:rPr>
          <w:rFonts w:ascii="华文中宋" w:eastAsia="华文中宋" w:hAnsi="华文中宋" w:hint="eastAsia"/>
          <w:bCs/>
        </w:rPr>
        <w:t>字以内。</w:t>
      </w:r>
    </w:p>
    <w:p w14:paraId="03039D3B" w14:textId="4649FDD7" w:rsidR="00CD0F3C" w:rsidRPr="00DC198F" w:rsidRDefault="00CD0F3C" w:rsidP="00885FD4">
      <w:pPr>
        <w:spacing w:line="360" w:lineRule="auto"/>
        <w:ind w:firstLineChars="200" w:firstLine="420"/>
        <w:rPr>
          <w:rFonts w:ascii="楷体" w:eastAsia="楷体" w:hAnsi="楷体"/>
          <w:bCs/>
        </w:rPr>
      </w:pPr>
      <w:r w:rsidRPr="00DC198F">
        <w:rPr>
          <w:rFonts w:ascii="楷体" w:eastAsia="楷体" w:hAnsi="楷体" w:hint="eastAsia"/>
          <w:bCs/>
        </w:rPr>
        <w:t>例如：</w:t>
      </w:r>
    </w:p>
    <w:p w14:paraId="3B9862E0" w14:textId="0C7CD5A1" w:rsidR="00CD0F3C" w:rsidRPr="00DC198F" w:rsidRDefault="00DC198F" w:rsidP="00DC198F">
      <w:pPr>
        <w:pStyle w:val="a8"/>
        <w:numPr>
          <w:ilvl w:val="0"/>
          <w:numId w:val="10"/>
        </w:numPr>
        <w:spacing w:line="360" w:lineRule="auto"/>
        <w:ind w:firstLineChars="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（教师通过）</w:t>
      </w:r>
      <w:r w:rsidR="009E4100" w:rsidRPr="00DC198F">
        <w:rPr>
          <w:rFonts w:ascii="楷体" w:eastAsia="楷体" w:hAnsi="楷体" w:hint="eastAsia"/>
          <w:bCs/>
        </w:rPr>
        <w:t>聆听</w:t>
      </w:r>
      <w:r w:rsidR="00215CD4" w:rsidRPr="00DC198F">
        <w:rPr>
          <w:rFonts w:ascii="楷体" w:eastAsia="楷体" w:hAnsi="楷体" w:hint="eastAsia"/>
          <w:bCs/>
        </w:rPr>
        <w:t>主题报告，能说出基于标准的教学方法和操作要点，并依据基于标准的教学方法</w:t>
      </w:r>
      <w:r w:rsidRPr="00DC198F">
        <w:rPr>
          <w:rFonts w:ascii="楷体" w:eastAsia="楷体" w:hAnsi="楷体" w:hint="eastAsia"/>
          <w:bCs/>
        </w:rPr>
        <w:t>和操作要点，撰写1</w:t>
      </w:r>
      <w:r w:rsidRPr="00DC198F">
        <w:rPr>
          <w:rFonts w:ascii="楷体" w:eastAsia="楷体" w:hAnsi="楷体"/>
          <w:bCs/>
        </w:rPr>
        <w:t>-2</w:t>
      </w:r>
      <w:r w:rsidRPr="00DC198F">
        <w:rPr>
          <w:rFonts w:ascii="楷体" w:eastAsia="楷体" w:hAnsi="楷体" w:hint="eastAsia"/>
          <w:bCs/>
        </w:rPr>
        <w:t>篇教学设计方案；</w:t>
      </w:r>
    </w:p>
    <w:p w14:paraId="45D6178B" w14:textId="54471606" w:rsidR="00CD0F3C" w:rsidRPr="002F313B" w:rsidRDefault="00BF18C0" w:rsidP="002F313B">
      <w:pPr>
        <w:pStyle w:val="a8"/>
        <w:numPr>
          <w:ilvl w:val="0"/>
          <w:numId w:val="10"/>
        </w:numPr>
        <w:spacing w:line="360" w:lineRule="auto"/>
        <w:ind w:firstLineChars="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通过理论学习与实践操作，（教师）能够</w:t>
      </w:r>
      <w:r w:rsidR="0036093B">
        <w:rPr>
          <w:rFonts w:ascii="楷体" w:eastAsia="楷体" w:hAnsi="楷体" w:hint="eastAsia"/>
          <w:bCs/>
        </w:rPr>
        <w:t>了解陶艺制作的基本过程，在欣赏与实践中掌握陶艺制作的三种基本方法</w:t>
      </w:r>
      <w:r w:rsidR="002F313B">
        <w:rPr>
          <w:rFonts w:ascii="楷体" w:eastAsia="楷体" w:hAnsi="楷体" w:hint="eastAsia"/>
          <w:bCs/>
        </w:rPr>
        <w:t>；</w:t>
      </w:r>
    </w:p>
    <w:p w14:paraId="39B2B77E" w14:textId="6D17F958" w:rsidR="00470709" w:rsidRDefault="00470709" w:rsidP="004D4B9E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>
        <w:rPr>
          <w:rFonts w:ascii="华文中宋" w:eastAsia="华文中宋" w:hAnsi="华文中宋" w:hint="eastAsia"/>
          <w:b/>
        </w:rPr>
        <w:t>（</w:t>
      </w:r>
      <w:r w:rsidR="00885FD4">
        <w:rPr>
          <w:rFonts w:ascii="华文中宋" w:eastAsia="华文中宋" w:hAnsi="华文中宋" w:hint="eastAsia"/>
          <w:b/>
        </w:rPr>
        <w:t>三</w:t>
      </w:r>
      <w:r>
        <w:rPr>
          <w:rFonts w:ascii="华文中宋" w:eastAsia="华文中宋" w:hAnsi="华文中宋" w:hint="eastAsia"/>
          <w:b/>
        </w:rPr>
        <w:t>）课程简介</w:t>
      </w:r>
    </w:p>
    <w:p w14:paraId="430EE1CE" w14:textId="54CC3C48" w:rsidR="00470709" w:rsidRPr="003D4B4A" w:rsidRDefault="00591495" w:rsidP="004D4B9E">
      <w:pPr>
        <w:spacing w:line="360" w:lineRule="auto"/>
        <w:ind w:firstLineChars="200" w:firstLine="420"/>
        <w:rPr>
          <w:rFonts w:ascii="华文中宋" w:eastAsia="华文中宋" w:hAnsi="华文中宋"/>
          <w:bCs/>
        </w:rPr>
      </w:pPr>
      <w:r w:rsidRPr="00591495">
        <w:rPr>
          <w:rFonts w:ascii="华文中宋" w:eastAsia="华文中宋" w:hAnsi="华文中宋" w:hint="eastAsia"/>
          <w:bCs/>
        </w:rPr>
        <w:t>简要概述本课程面向的学习对象、学段、学习内容、培训形式、学习要求及评价等。</w:t>
      </w:r>
      <w:r>
        <w:rPr>
          <w:rFonts w:ascii="华文中宋" w:eastAsia="华文中宋" w:hAnsi="华文中宋" w:hint="eastAsia"/>
          <w:bCs/>
        </w:rPr>
        <w:t>要求</w:t>
      </w:r>
      <w:r w:rsidR="007D642C" w:rsidRPr="003D4B4A">
        <w:rPr>
          <w:rFonts w:ascii="华文中宋" w:eastAsia="华文中宋" w:hAnsi="华文中宋" w:hint="eastAsia"/>
          <w:bCs/>
        </w:rPr>
        <w:t>简短精炼，用于学习平台、宣传手册</w:t>
      </w:r>
      <w:r w:rsidR="00D870DE">
        <w:rPr>
          <w:rFonts w:ascii="华文中宋" w:eastAsia="华文中宋" w:hAnsi="华文中宋" w:hint="eastAsia"/>
          <w:bCs/>
        </w:rPr>
        <w:t>。限1</w:t>
      </w:r>
      <w:r w:rsidR="00D870DE">
        <w:rPr>
          <w:rFonts w:ascii="华文中宋" w:eastAsia="华文中宋" w:hAnsi="华文中宋"/>
          <w:bCs/>
        </w:rPr>
        <w:t>50</w:t>
      </w:r>
      <w:r w:rsidR="00D870DE">
        <w:rPr>
          <w:rFonts w:ascii="华文中宋" w:eastAsia="华文中宋" w:hAnsi="华文中宋" w:hint="eastAsia"/>
          <w:bCs/>
        </w:rPr>
        <w:t>字以内。</w:t>
      </w:r>
    </w:p>
    <w:p w14:paraId="7788002F" w14:textId="72BE54C3" w:rsidR="00462494" w:rsidRDefault="00462494" w:rsidP="004D4B9E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>
        <w:rPr>
          <w:rFonts w:ascii="华文中宋" w:eastAsia="华文中宋" w:hAnsi="华文中宋" w:hint="eastAsia"/>
          <w:b/>
        </w:rPr>
        <w:t>三、</w:t>
      </w:r>
      <w:r w:rsidR="00D754D6">
        <w:rPr>
          <w:rFonts w:ascii="华文中宋" w:eastAsia="华文中宋" w:hAnsi="华文中宋" w:hint="eastAsia"/>
          <w:b/>
        </w:rPr>
        <w:t>课程内容架构与教学实施设计</w:t>
      </w:r>
    </w:p>
    <w:p w14:paraId="767679BC" w14:textId="7066DB49" w:rsidR="00D870DE" w:rsidRPr="00F4525F" w:rsidRDefault="00D870DE" w:rsidP="00B948AD">
      <w:pPr>
        <w:spacing w:line="360" w:lineRule="auto"/>
        <w:ind w:firstLineChars="200" w:firstLine="420"/>
        <w:rPr>
          <w:rFonts w:ascii="华文中宋" w:eastAsia="华文中宋" w:hAnsi="华文中宋"/>
          <w:b/>
          <w:bCs/>
        </w:rPr>
      </w:pPr>
      <w:r w:rsidRPr="00F4525F">
        <w:rPr>
          <w:rFonts w:ascii="华文中宋" w:eastAsia="华文中宋" w:hAnsi="华文中宋" w:hint="eastAsia"/>
          <w:b/>
          <w:bCs/>
        </w:rPr>
        <w:t>（一）课程内容</w:t>
      </w:r>
      <w:r w:rsidR="00D458CF">
        <w:rPr>
          <w:rFonts w:ascii="华文中宋" w:eastAsia="华文中宋" w:hAnsi="华文中宋" w:hint="eastAsia"/>
          <w:b/>
          <w:bCs/>
        </w:rPr>
        <w:t>的选择</w:t>
      </w:r>
    </w:p>
    <w:p w14:paraId="0ECFDDD4" w14:textId="75B34270" w:rsidR="0094396B" w:rsidRPr="0094396B" w:rsidRDefault="006A13FC" w:rsidP="0094396B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1</w:t>
      </w:r>
      <w:r>
        <w:rPr>
          <w:rFonts w:ascii="华文中宋" w:eastAsia="华文中宋" w:hAnsi="华文中宋"/>
        </w:rPr>
        <w:t>.</w:t>
      </w:r>
      <w:r w:rsidR="00AD4438">
        <w:rPr>
          <w:rFonts w:ascii="华文中宋" w:eastAsia="华文中宋" w:hAnsi="华文中宋" w:hint="eastAsia"/>
        </w:rPr>
        <w:t>培训</w:t>
      </w:r>
      <w:r w:rsidR="0094396B" w:rsidRPr="0094396B">
        <w:rPr>
          <w:rFonts w:ascii="华文中宋" w:eastAsia="华文中宋" w:hAnsi="华文中宋" w:hint="eastAsia"/>
        </w:rPr>
        <w:t>课程内容与</w:t>
      </w:r>
      <w:r w:rsidR="00F41AA2">
        <w:rPr>
          <w:rFonts w:ascii="华文中宋" w:eastAsia="华文中宋" w:hAnsi="华文中宋" w:hint="eastAsia"/>
        </w:rPr>
        <w:t>最新的</w:t>
      </w:r>
      <w:r w:rsidR="0094396B" w:rsidRPr="0094396B">
        <w:rPr>
          <w:rFonts w:ascii="华文中宋" w:eastAsia="华文中宋" w:hAnsi="华文中宋" w:hint="eastAsia"/>
        </w:rPr>
        <w:t>课程目标、课程教材、教学内容相一致。</w:t>
      </w:r>
    </w:p>
    <w:p w14:paraId="577DC0F7" w14:textId="12E4A435" w:rsidR="0094396B" w:rsidRDefault="001B29AE" w:rsidP="0094396B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>2.</w:t>
      </w:r>
      <w:r w:rsidR="00704969">
        <w:rPr>
          <w:rFonts w:ascii="华文中宋" w:eastAsia="华文中宋" w:hAnsi="华文中宋" w:hint="eastAsia"/>
        </w:rPr>
        <w:t>培训</w:t>
      </w:r>
      <w:r w:rsidR="0094396B" w:rsidRPr="0094396B">
        <w:rPr>
          <w:rFonts w:ascii="华文中宋" w:eastAsia="华文中宋" w:hAnsi="华文中宋"/>
        </w:rPr>
        <w:t>课程内容聚焦主题，内容选择典型、精炼、新颖，</w:t>
      </w:r>
      <w:proofErr w:type="gramStart"/>
      <w:r w:rsidR="0094396B" w:rsidRPr="0094396B">
        <w:rPr>
          <w:rFonts w:ascii="华文中宋" w:eastAsia="华文中宋" w:hAnsi="华文中宋"/>
        </w:rPr>
        <w:t>体现分</w:t>
      </w:r>
      <w:proofErr w:type="gramEnd"/>
      <w:r w:rsidR="0094396B" w:rsidRPr="0094396B">
        <w:rPr>
          <w:rFonts w:ascii="华文中宋" w:eastAsia="华文中宋" w:hAnsi="华文中宋"/>
        </w:rPr>
        <w:t>领域、分学科特点，</w:t>
      </w:r>
      <w:proofErr w:type="gramStart"/>
      <w:r w:rsidR="0094396B" w:rsidRPr="0094396B">
        <w:rPr>
          <w:rFonts w:ascii="华文中宋" w:eastAsia="华文中宋" w:hAnsi="华文中宋"/>
        </w:rPr>
        <w:t>反映分</w:t>
      </w:r>
      <w:proofErr w:type="gramEnd"/>
      <w:r w:rsidR="0094396B" w:rsidRPr="0094396B">
        <w:rPr>
          <w:rFonts w:ascii="华文中宋" w:eastAsia="华文中宋" w:hAnsi="华文中宋"/>
        </w:rPr>
        <w:t>领域、分学科的内在结构、前沿动态，反映跨学科融合，深度、广度、难度、长度适中。</w:t>
      </w:r>
    </w:p>
    <w:p w14:paraId="29A3ADA4" w14:textId="04C024CC" w:rsidR="00110E66" w:rsidRPr="0094396B" w:rsidRDefault="00110E66" w:rsidP="0094396B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3</w:t>
      </w:r>
      <w:r>
        <w:rPr>
          <w:rFonts w:ascii="华文中宋" w:eastAsia="华文中宋" w:hAnsi="华文中宋"/>
        </w:rPr>
        <w:t>.</w:t>
      </w:r>
      <w:r>
        <w:rPr>
          <w:rFonts w:ascii="华文中宋" w:eastAsia="华文中宋" w:hAnsi="华文中宋" w:hint="eastAsia"/>
        </w:rPr>
        <w:t>课程开发者</w:t>
      </w:r>
      <w:r w:rsidR="00CF0CCB">
        <w:rPr>
          <w:rFonts w:ascii="华文中宋" w:eastAsia="华文中宋" w:hAnsi="华文中宋" w:hint="eastAsia"/>
        </w:rPr>
        <w:t>要确保课程内容政治思想导向正确；</w:t>
      </w:r>
      <w:r>
        <w:rPr>
          <w:rFonts w:ascii="华文中宋" w:eastAsia="华文中宋" w:hAnsi="华文中宋" w:hint="eastAsia"/>
        </w:rPr>
        <w:t>课程内容</w:t>
      </w:r>
      <w:r w:rsidR="00673D77">
        <w:rPr>
          <w:rFonts w:ascii="华文中宋" w:eastAsia="华文中宋" w:hAnsi="华文中宋" w:hint="eastAsia"/>
        </w:rPr>
        <w:t>应来自于</w:t>
      </w:r>
      <w:r w:rsidR="00EB25B4">
        <w:rPr>
          <w:rFonts w:ascii="华文中宋" w:eastAsia="华文中宋" w:hAnsi="华文中宋" w:hint="eastAsia"/>
        </w:rPr>
        <w:t>个人或团队的实践研究，</w:t>
      </w:r>
      <w:r w:rsidR="000E4ACB">
        <w:rPr>
          <w:rFonts w:ascii="华文中宋" w:eastAsia="华文中宋" w:hAnsi="华文中宋" w:hint="eastAsia"/>
        </w:rPr>
        <w:t>引用</w:t>
      </w:r>
      <w:r w:rsidR="00383B8F">
        <w:rPr>
          <w:rFonts w:ascii="华文中宋" w:eastAsia="华文中宋" w:hAnsi="华文中宋" w:hint="eastAsia"/>
        </w:rPr>
        <w:t>文献或</w:t>
      </w:r>
      <w:r w:rsidR="008C0EB3">
        <w:rPr>
          <w:rFonts w:ascii="华文中宋" w:eastAsia="华文中宋" w:hAnsi="华文中宋" w:hint="eastAsia"/>
        </w:rPr>
        <w:t>他人成果的部分要</w:t>
      </w:r>
      <w:r w:rsidR="00383B8F">
        <w:rPr>
          <w:rFonts w:ascii="华文中宋" w:eastAsia="华文中宋" w:hAnsi="华文中宋" w:hint="eastAsia"/>
        </w:rPr>
        <w:t>做好规范注释；</w:t>
      </w:r>
      <w:r w:rsidR="00EB25B4">
        <w:rPr>
          <w:rFonts w:ascii="华文中宋" w:eastAsia="华文中宋" w:hAnsi="华文中宋" w:hint="eastAsia"/>
        </w:rPr>
        <w:t>不得抄袭他人的培训课程，</w:t>
      </w:r>
      <w:r w:rsidR="00026983">
        <w:rPr>
          <w:rFonts w:ascii="华文中宋" w:eastAsia="华文中宋" w:hAnsi="华文中宋" w:hint="eastAsia"/>
        </w:rPr>
        <w:t>涉嫌抄袭、</w:t>
      </w:r>
      <w:r w:rsidR="00026983" w:rsidRPr="00E1593D">
        <w:rPr>
          <w:rFonts w:ascii="华文中宋" w:eastAsia="华文中宋" w:hAnsi="华文中宋" w:hint="eastAsia"/>
        </w:rPr>
        <w:t>剽窃，评审时</w:t>
      </w:r>
      <w:r w:rsidR="00392082" w:rsidRPr="00E1593D">
        <w:rPr>
          <w:rFonts w:ascii="华文中宋" w:eastAsia="华文中宋" w:hAnsi="华文中宋" w:hint="eastAsia"/>
        </w:rPr>
        <w:t>实行“</w:t>
      </w:r>
      <w:r w:rsidR="00026983" w:rsidRPr="00E1593D">
        <w:rPr>
          <w:rFonts w:ascii="华文中宋" w:eastAsia="华文中宋" w:hAnsi="华文中宋" w:hint="eastAsia"/>
        </w:rPr>
        <w:t>一票否决</w:t>
      </w:r>
      <w:r w:rsidR="00392082" w:rsidRPr="00E1593D">
        <w:rPr>
          <w:rFonts w:ascii="华文中宋" w:eastAsia="华文中宋" w:hAnsi="华文中宋" w:hint="eastAsia"/>
        </w:rPr>
        <w:t>”</w:t>
      </w:r>
      <w:r w:rsidR="00026983" w:rsidRPr="00E1593D">
        <w:rPr>
          <w:rFonts w:ascii="华文中宋" w:eastAsia="华文中宋" w:hAnsi="华文中宋" w:hint="eastAsia"/>
        </w:rPr>
        <w:t>。</w:t>
      </w:r>
      <w:bookmarkStart w:id="2" w:name="_GoBack"/>
      <w:bookmarkEnd w:id="2"/>
    </w:p>
    <w:p w14:paraId="6EA4C405" w14:textId="77777777" w:rsidR="00014E86" w:rsidRPr="00F4525F" w:rsidRDefault="00014E86" w:rsidP="00014E86">
      <w:pPr>
        <w:spacing w:line="360" w:lineRule="auto"/>
        <w:ind w:firstLineChars="200" w:firstLine="420"/>
        <w:rPr>
          <w:rFonts w:ascii="华文中宋" w:eastAsia="华文中宋" w:hAnsi="华文中宋"/>
          <w:b/>
          <w:bCs/>
        </w:rPr>
      </w:pPr>
      <w:r w:rsidRPr="00F4525F">
        <w:rPr>
          <w:rFonts w:ascii="华文中宋" w:eastAsia="华文中宋" w:hAnsi="华文中宋" w:hint="eastAsia"/>
          <w:b/>
          <w:bCs/>
        </w:rPr>
        <w:lastRenderedPageBreak/>
        <w:t>（</w:t>
      </w:r>
      <w:r>
        <w:rPr>
          <w:rFonts w:ascii="华文中宋" w:eastAsia="华文中宋" w:hAnsi="华文中宋" w:hint="eastAsia"/>
          <w:b/>
          <w:bCs/>
        </w:rPr>
        <w:t>二</w:t>
      </w:r>
      <w:r w:rsidRPr="00F4525F">
        <w:rPr>
          <w:rFonts w:ascii="华文中宋" w:eastAsia="华文中宋" w:hAnsi="华文中宋" w:hint="eastAsia"/>
          <w:b/>
          <w:bCs/>
        </w:rPr>
        <w:t>）</w:t>
      </w:r>
      <w:r>
        <w:rPr>
          <w:rFonts w:ascii="华文中宋" w:eastAsia="华文中宋" w:hAnsi="华文中宋" w:hint="eastAsia"/>
          <w:b/>
          <w:bCs/>
        </w:rPr>
        <w:t>课程内容的组织</w:t>
      </w:r>
    </w:p>
    <w:p w14:paraId="4C65E74D" w14:textId="72AFBFFF" w:rsidR="000441F7" w:rsidRDefault="000441F7" w:rsidP="00FD0C29">
      <w:pPr>
        <w:spacing w:line="360" w:lineRule="auto"/>
        <w:ind w:firstLineChars="200" w:firstLine="420"/>
        <w:rPr>
          <w:rFonts w:ascii="华文中宋" w:eastAsia="华文中宋" w:hAnsi="华文中宋"/>
        </w:rPr>
      </w:pPr>
      <w:r w:rsidRPr="0094396B">
        <w:rPr>
          <w:rFonts w:ascii="华文中宋" w:eastAsia="华文中宋" w:hAnsi="华文中宋"/>
        </w:rPr>
        <w:t>课程内容具有单元化/模块化的特征，内容之间具有一定的逻辑性。课程内容的组织与呈现符合知识本身及教师学习的规律，渐进、有序，具有模块化、微型化特征。</w:t>
      </w:r>
      <w:r w:rsidR="003D0FBE">
        <w:rPr>
          <w:rFonts w:ascii="华文中宋" w:eastAsia="华文中宋" w:hAnsi="华文中宋" w:hint="eastAsia"/>
        </w:rPr>
        <w:t>可参照以下三种常见的逻辑结构</w:t>
      </w:r>
      <w:r w:rsidR="00CC5CC6">
        <w:rPr>
          <w:rFonts w:ascii="华文中宋" w:eastAsia="华文中宋" w:hAnsi="华文中宋" w:hint="eastAsia"/>
        </w:rPr>
        <w:t>设计培训课程框架。</w:t>
      </w:r>
    </w:p>
    <w:p w14:paraId="7901DEB9" w14:textId="77777777" w:rsidR="000E57B4" w:rsidRDefault="00CC5CC6" w:rsidP="00FD0C29">
      <w:pPr>
        <w:spacing w:line="360" w:lineRule="auto"/>
        <w:ind w:firstLineChars="200" w:firstLine="420"/>
        <w:rPr>
          <w:rFonts w:ascii="华文中宋" w:eastAsia="华文中宋" w:hAnsi="华文中宋"/>
          <w:b/>
          <w:bCs/>
        </w:rPr>
      </w:pPr>
      <w:r w:rsidRPr="00CC5CC6">
        <w:rPr>
          <w:rFonts w:ascii="华文中宋" w:eastAsia="华文中宋" w:hAnsi="华文中宋" w:hint="eastAsia"/>
          <w:b/>
          <w:bCs/>
        </w:rPr>
        <w:t>1</w:t>
      </w:r>
      <w:r w:rsidRPr="00CC5CC6">
        <w:rPr>
          <w:rFonts w:ascii="华文中宋" w:eastAsia="华文中宋" w:hAnsi="华文中宋"/>
          <w:b/>
          <w:bCs/>
        </w:rPr>
        <w:t>.3W</w:t>
      </w:r>
      <w:r w:rsidRPr="00CC5CC6">
        <w:rPr>
          <w:rFonts w:ascii="华文中宋" w:eastAsia="华文中宋" w:hAnsi="华文中宋" w:hint="eastAsia"/>
          <w:b/>
          <w:bCs/>
        </w:rPr>
        <w:t>模式结构</w:t>
      </w:r>
      <w:r w:rsidR="009B37B6">
        <w:rPr>
          <w:rFonts w:ascii="华文中宋" w:eastAsia="华文中宋" w:hAnsi="华文中宋" w:hint="eastAsia"/>
          <w:b/>
          <w:bCs/>
        </w:rPr>
        <w:t>：</w:t>
      </w:r>
    </w:p>
    <w:p w14:paraId="60C661B7" w14:textId="620F1E14" w:rsidR="00CC5CC6" w:rsidRDefault="00AB5255" w:rsidP="00FD0C29">
      <w:pPr>
        <w:spacing w:line="360" w:lineRule="auto"/>
        <w:ind w:firstLineChars="200" w:firstLine="420"/>
        <w:rPr>
          <w:rFonts w:ascii="华文中宋" w:eastAsia="华文中宋" w:hAnsi="华文中宋"/>
        </w:rPr>
      </w:pPr>
      <w:r w:rsidRPr="00092FDC">
        <w:rPr>
          <w:rFonts w:ascii="华文中宋" w:eastAsia="华文中宋" w:hAnsi="华文中宋" w:hint="eastAsia"/>
        </w:rPr>
        <w:t>即W</w:t>
      </w:r>
      <w:r w:rsidRPr="00092FDC">
        <w:rPr>
          <w:rFonts w:ascii="华文中宋" w:eastAsia="华文中宋" w:hAnsi="华文中宋"/>
        </w:rPr>
        <w:t>HY-WHAT-HOW</w:t>
      </w:r>
      <w:r w:rsidRPr="00092FDC">
        <w:rPr>
          <w:rFonts w:ascii="华文中宋" w:eastAsia="华文中宋" w:hAnsi="华文中宋" w:hint="eastAsia"/>
        </w:rPr>
        <w:t>模式</w:t>
      </w:r>
      <w:r w:rsidR="00092FDC" w:rsidRPr="00092FDC">
        <w:rPr>
          <w:rFonts w:ascii="华文中宋" w:eastAsia="华文中宋" w:hAnsi="华文中宋" w:hint="eastAsia"/>
        </w:rPr>
        <w:t>，</w:t>
      </w:r>
      <w:r w:rsidR="009B37B6" w:rsidRPr="009B37B6">
        <w:rPr>
          <w:rFonts w:ascii="华文中宋" w:eastAsia="华文中宋" w:hAnsi="华文中宋" w:hint="eastAsia"/>
        </w:rPr>
        <w:t>按照</w:t>
      </w:r>
      <w:r>
        <w:rPr>
          <w:rFonts w:ascii="华文中宋" w:eastAsia="华文中宋" w:hAnsi="华文中宋" w:hint="eastAsia"/>
        </w:rPr>
        <w:t>解决问题的推理过程形成的课程结构顺序</w:t>
      </w:r>
      <w:r w:rsidR="008E4DC5">
        <w:rPr>
          <w:rFonts w:ascii="华文中宋" w:eastAsia="华文中宋" w:hAnsi="华文中宋" w:hint="eastAsia"/>
        </w:rPr>
        <w:t>（参见案例1）</w:t>
      </w:r>
      <w:r w:rsidR="00092FDC">
        <w:rPr>
          <w:rFonts w:ascii="华文中宋" w:eastAsia="华文中宋" w:hAnsi="华文中宋" w:hint="eastAsia"/>
        </w:rPr>
        <w:t>。</w:t>
      </w:r>
      <w:r w:rsidR="008703FC">
        <w:rPr>
          <w:rFonts w:ascii="华文中宋" w:eastAsia="华文中宋" w:hAnsi="华文中宋" w:hint="eastAsia"/>
        </w:rPr>
        <w:t>该模式的变异版就是“</w:t>
      </w:r>
      <w:r w:rsidR="0002196C">
        <w:rPr>
          <w:rFonts w:ascii="华文中宋" w:eastAsia="华文中宋" w:hAnsi="华文中宋" w:hint="eastAsia"/>
        </w:rPr>
        <w:t>P</w:t>
      </w:r>
      <w:r w:rsidR="0002196C">
        <w:rPr>
          <w:rFonts w:ascii="华文中宋" w:eastAsia="华文中宋" w:hAnsi="华文中宋"/>
        </w:rPr>
        <w:t>-T-C-P</w:t>
      </w:r>
      <w:r w:rsidR="002C1A25">
        <w:rPr>
          <w:rFonts w:ascii="华文中宋" w:eastAsia="华文中宋" w:hAnsi="华文中宋" w:hint="eastAsia"/>
        </w:rPr>
        <w:t>”</w:t>
      </w:r>
      <w:r w:rsidR="0002196C">
        <w:rPr>
          <w:rFonts w:ascii="华文中宋" w:eastAsia="华文中宋" w:hAnsi="华文中宋" w:hint="eastAsia"/>
        </w:rPr>
        <w:t>模式，</w:t>
      </w:r>
      <w:proofErr w:type="gramStart"/>
      <w:r w:rsidR="0002196C">
        <w:rPr>
          <w:rFonts w:ascii="华文中宋" w:eastAsia="华文中宋" w:hAnsi="华文中宋" w:hint="eastAsia"/>
        </w:rPr>
        <w:t>即</w:t>
      </w:r>
      <w:r w:rsidR="002C1A25">
        <w:rPr>
          <w:rFonts w:ascii="华文中宋" w:eastAsia="华文中宋" w:hAnsi="华文中宋" w:hint="eastAsia"/>
        </w:rPr>
        <w:t>问题</w:t>
      </w:r>
      <w:proofErr w:type="gramEnd"/>
      <w:r w:rsidR="002C1A25">
        <w:rPr>
          <w:rFonts w:ascii="华文中宋" w:eastAsia="华文中宋" w:hAnsi="华文中宋" w:hint="eastAsia"/>
        </w:rPr>
        <w:t>聚焦</w:t>
      </w:r>
      <w:r w:rsidR="00AD63A2">
        <w:rPr>
          <w:rFonts w:ascii="华文中宋" w:eastAsia="华文中宋" w:hAnsi="华文中宋" w:hint="eastAsia"/>
        </w:rPr>
        <w:t>（P</w:t>
      </w:r>
      <w:r w:rsidR="00AD63A2">
        <w:rPr>
          <w:rFonts w:ascii="华文中宋" w:eastAsia="华文中宋" w:hAnsi="华文中宋"/>
        </w:rPr>
        <w:t>roblem</w:t>
      </w:r>
      <w:r w:rsidR="00AD63A2">
        <w:rPr>
          <w:rFonts w:ascii="华文中宋" w:eastAsia="华文中宋" w:hAnsi="华文中宋" w:hint="eastAsia"/>
        </w:rPr>
        <w:t>）</w:t>
      </w:r>
      <w:r w:rsidR="002C1A25">
        <w:rPr>
          <w:rFonts w:ascii="华文中宋" w:eastAsia="华文中宋" w:hAnsi="华文中宋" w:hint="eastAsia"/>
        </w:rPr>
        <w:t>-理论学习</w:t>
      </w:r>
      <w:r w:rsidR="00AD63A2">
        <w:rPr>
          <w:rFonts w:ascii="华文中宋" w:eastAsia="华文中宋" w:hAnsi="华文中宋" w:hint="eastAsia"/>
        </w:rPr>
        <w:t>（Theory）</w:t>
      </w:r>
      <w:r w:rsidR="002C1A25">
        <w:rPr>
          <w:rFonts w:ascii="华文中宋" w:eastAsia="华文中宋" w:hAnsi="华文中宋" w:hint="eastAsia"/>
        </w:rPr>
        <w:t>-案例分析</w:t>
      </w:r>
      <w:r w:rsidR="00AF52F5">
        <w:rPr>
          <w:rFonts w:ascii="华文中宋" w:eastAsia="华文中宋" w:hAnsi="华文中宋" w:hint="eastAsia"/>
        </w:rPr>
        <w:t>（C</w:t>
      </w:r>
      <w:r w:rsidR="00AF52F5">
        <w:rPr>
          <w:rFonts w:ascii="华文中宋" w:eastAsia="华文中宋" w:hAnsi="华文中宋"/>
        </w:rPr>
        <w:t>ase</w:t>
      </w:r>
      <w:r w:rsidR="00AF52F5">
        <w:rPr>
          <w:rFonts w:ascii="华文中宋" w:eastAsia="华文中宋" w:hAnsi="华文中宋" w:hint="eastAsia"/>
        </w:rPr>
        <w:t>）</w:t>
      </w:r>
      <w:r w:rsidR="002C1A25">
        <w:rPr>
          <w:rFonts w:ascii="华文中宋" w:eastAsia="华文中宋" w:hAnsi="华文中宋" w:hint="eastAsia"/>
        </w:rPr>
        <w:t>-实践应用</w:t>
      </w:r>
      <w:r w:rsidR="00AF52F5">
        <w:rPr>
          <w:rFonts w:ascii="华文中宋" w:eastAsia="华文中宋" w:hAnsi="华文中宋" w:hint="eastAsia"/>
        </w:rPr>
        <w:t>（Practice）（参见案例2）</w:t>
      </w:r>
      <w:r w:rsidR="002C1A25">
        <w:rPr>
          <w:rFonts w:ascii="华文中宋" w:eastAsia="华文中宋" w:hAnsi="华文中宋" w:hint="eastAsia"/>
        </w:rPr>
        <w:t>。</w:t>
      </w:r>
    </w:p>
    <w:p w14:paraId="43E552CB" w14:textId="71FE7E73" w:rsidR="00AF52F5" w:rsidRPr="007C5B81" w:rsidRDefault="00AF52F5" w:rsidP="00FD0C29">
      <w:pPr>
        <w:spacing w:line="360" w:lineRule="auto"/>
        <w:ind w:firstLineChars="200" w:firstLine="422"/>
        <w:rPr>
          <w:rFonts w:ascii="楷体" w:eastAsia="楷体" w:hAnsi="楷体"/>
          <w:b/>
          <w:bCs/>
        </w:rPr>
      </w:pPr>
      <w:r w:rsidRPr="007C5B81">
        <w:rPr>
          <w:rFonts w:ascii="楷体" w:eastAsia="楷体" w:hAnsi="楷体" w:hint="eastAsia"/>
          <w:b/>
          <w:bCs/>
        </w:rPr>
        <w:t>案例1：</w:t>
      </w:r>
      <w:r w:rsidR="00A10FF8" w:rsidRPr="007C5B81">
        <w:rPr>
          <w:rFonts w:ascii="楷体" w:eastAsia="楷体" w:hAnsi="楷体" w:hint="eastAsia"/>
          <w:b/>
          <w:bCs/>
        </w:rPr>
        <w:t>“小学中年级阅读教学中概括的指导”课程框架</w:t>
      </w:r>
    </w:p>
    <w:p w14:paraId="72C68DA8" w14:textId="607E0C66" w:rsidR="00AF52F5" w:rsidRPr="007C5B81" w:rsidRDefault="00E01E75" w:rsidP="003F43CF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楷体" w:eastAsia="楷体" w:hAnsi="楷体"/>
        </w:rPr>
      </w:pPr>
      <w:r w:rsidRPr="007C5B81">
        <w:rPr>
          <w:rFonts w:ascii="楷体" w:eastAsia="楷体" w:hAnsi="楷体" w:hint="eastAsia"/>
        </w:rPr>
        <w:t>对概括能力培养的认识</w:t>
      </w:r>
    </w:p>
    <w:p w14:paraId="6EE84A7A" w14:textId="7B43E4C7" w:rsidR="003F43CF" w:rsidRPr="007C5B81" w:rsidRDefault="003F43CF" w:rsidP="003F43CF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楷体" w:eastAsia="楷体" w:hAnsi="楷体"/>
        </w:rPr>
      </w:pPr>
      <w:r w:rsidRPr="007C5B81">
        <w:rPr>
          <w:rFonts w:ascii="楷体" w:eastAsia="楷体" w:hAnsi="楷体" w:hint="eastAsia"/>
        </w:rPr>
        <w:t>什么是概括能力</w:t>
      </w:r>
    </w:p>
    <w:p w14:paraId="6F2F0E48" w14:textId="1422A10E" w:rsidR="003F43CF" w:rsidRPr="007C5B81" w:rsidRDefault="003F43CF" w:rsidP="003F43CF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楷体" w:eastAsia="楷体" w:hAnsi="楷体"/>
        </w:rPr>
      </w:pPr>
      <w:r w:rsidRPr="007C5B81">
        <w:rPr>
          <w:rFonts w:ascii="楷体" w:eastAsia="楷体" w:hAnsi="楷体" w:hint="eastAsia"/>
        </w:rPr>
        <w:t>培养概括能力的意义</w:t>
      </w:r>
    </w:p>
    <w:p w14:paraId="2413C5BE" w14:textId="3E37DA12" w:rsidR="003F43CF" w:rsidRPr="007C5B81" w:rsidRDefault="003F43CF" w:rsidP="00BC0F00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楷体" w:eastAsia="楷体" w:hAnsi="楷体"/>
        </w:rPr>
      </w:pPr>
      <w:r w:rsidRPr="007C5B81">
        <w:rPr>
          <w:rFonts w:ascii="楷体" w:eastAsia="楷体" w:hAnsi="楷体" w:hint="eastAsia"/>
        </w:rPr>
        <w:t>小学中年级阅读教学中与概括能力培养</w:t>
      </w:r>
      <w:r w:rsidR="00BC0F00" w:rsidRPr="007C5B81">
        <w:rPr>
          <w:rFonts w:ascii="楷体" w:eastAsia="楷体" w:hAnsi="楷体" w:hint="eastAsia"/>
        </w:rPr>
        <w:t>相关的内容与要求</w:t>
      </w:r>
    </w:p>
    <w:p w14:paraId="422C72AB" w14:textId="639A62B6" w:rsidR="00BC0F00" w:rsidRPr="007C5B81" w:rsidRDefault="00BC0F00" w:rsidP="0007013D">
      <w:pPr>
        <w:pStyle w:val="a8"/>
        <w:numPr>
          <w:ilvl w:val="0"/>
          <w:numId w:val="7"/>
        </w:numPr>
        <w:spacing w:line="360" w:lineRule="auto"/>
        <w:ind w:firstLineChars="0"/>
        <w:rPr>
          <w:rFonts w:ascii="楷体" w:eastAsia="楷体" w:hAnsi="楷体"/>
        </w:rPr>
      </w:pPr>
      <w:r w:rsidRPr="007C5B81">
        <w:rPr>
          <w:rFonts w:ascii="楷体" w:eastAsia="楷体" w:hAnsi="楷体" w:hint="eastAsia"/>
        </w:rPr>
        <w:t>在小学中年级阅读教学中与概括能力培养</w:t>
      </w:r>
      <w:r w:rsidR="0007013D" w:rsidRPr="007C5B81">
        <w:rPr>
          <w:rFonts w:ascii="楷体" w:eastAsia="楷体" w:hAnsi="楷体" w:hint="eastAsia"/>
        </w:rPr>
        <w:t>相关的内容</w:t>
      </w:r>
    </w:p>
    <w:p w14:paraId="4AF2E725" w14:textId="1BF7977B" w:rsidR="0007013D" w:rsidRPr="007C5B81" w:rsidRDefault="0007013D" w:rsidP="0007013D">
      <w:pPr>
        <w:pStyle w:val="a8"/>
        <w:numPr>
          <w:ilvl w:val="0"/>
          <w:numId w:val="7"/>
        </w:numPr>
        <w:spacing w:line="360" w:lineRule="auto"/>
        <w:ind w:firstLineChars="0"/>
        <w:rPr>
          <w:rFonts w:ascii="楷体" w:eastAsia="楷体" w:hAnsi="楷体"/>
        </w:rPr>
      </w:pPr>
      <w:r w:rsidRPr="007C5B81">
        <w:rPr>
          <w:rFonts w:ascii="楷体" w:eastAsia="楷体" w:hAnsi="楷体" w:hint="eastAsia"/>
        </w:rPr>
        <w:t>在小学中年级阅读教学中与概括能力培养相关的要求</w:t>
      </w:r>
    </w:p>
    <w:p w14:paraId="7E93B0F3" w14:textId="32373A79" w:rsidR="0007013D" w:rsidRPr="007C5B81" w:rsidRDefault="0007013D" w:rsidP="0007013D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楷体" w:eastAsia="楷体" w:hAnsi="楷体"/>
        </w:rPr>
      </w:pPr>
      <w:r w:rsidRPr="007C5B81">
        <w:rPr>
          <w:rFonts w:ascii="楷体" w:eastAsia="楷体" w:hAnsi="楷体" w:hint="eastAsia"/>
        </w:rPr>
        <w:t>在小学中年级阅读教学中指导概括的方法</w:t>
      </w:r>
    </w:p>
    <w:p w14:paraId="70A983EE" w14:textId="43C6E693" w:rsidR="0007013D" w:rsidRPr="007C5B81" w:rsidRDefault="0007013D" w:rsidP="0007013D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楷体" w:eastAsia="楷体" w:hAnsi="楷体"/>
        </w:rPr>
      </w:pPr>
      <w:r w:rsidRPr="007C5B81">
        <w:rPr>
          <w:rFonts w:ascii="楷体" w:eastAsia="楷体" w:hAnsi="楷体" w:hint="eastAsia"/>
        </w:rPr>
        <w:t>利用关键词句</w:t>
      </w:r>
    </w:p>
    <w:p w14:paraId="4E44E30A" w14:textId="5CA77BCB" w:rsidR="0007013D" w:rsidRPr="007C5B81" w:rsidRDefault="007C5B81" w:rsidP="0007013D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楷体" w:eastAsia="楷体" w:hAnsi="楷体"/>
        </w:rPr>
      </w:pPr>
      <w:r w:rsidRPr="007C5B81">
        <w:rPr>
          <w:rFonts w:ascii="楷体" w:eastAsia="楷体" w:hAnsi="楷体" w:hint="eastAsia"/>
        </w:rPr>
        <w:t>借助关联词</w:t>
      </w:r>
    </w:p>
    <w:p w14:paraId="0F9EB938" w14:textId="7B59B429" w:rsidR="007C5B81" w:rsidRPr="007C5B81" w:rsidRDefault="007C5B81" w:rsidP="0007013D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楷体" w:eastAsia="楷体" w:hAnsi="楷体"/>
        </w:rPr>
      </w:pPr>
      <w:r w:rsidRPr="007C5B81">
        <w:rPr>
          <w:rFonts w:ascii="楷体" w:eastAsia="楷体" w:hAnsi="楷体" w:hint="eastAsia"/>
        </w:rPr>
        <w:t>设计具有逻辑关系的问题</w:t>
      </w:r>
    </w:p>
    <w:p w14:paraId="2673C5AA" w14:textId="0F0008C3" w:rsidR="007C5B81" w:rsidRDefault="007C5B81" w:rsidP="0007013D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楷体" w:eastAsia="楷体" w:hAnsi="楷体"/>
        </w:rPr>
      </w:pPr>
      <w:r w:rsidRPr="007C5B81">
        <w:rPr>
          <w:rFonts w:ascii="楷体" w:eastAsia="楷体" w:hAnsi="楷体" w:hint="eastAsia"/>
        </w:rPr>
        <w:t>从具体内容中抽象出相关词语</w:t>
      </w:r>
    </w:p>
    <w:p w14:paraId="68953DF5" w14:textId="61E24820" w:rsidR="00A41FE9" w:rsidRPr="00A41FE9" w:rsidRDefault="00A41FE9" w:rsidP="00647B5F">
      <w:pPr>
        <w:spacing w:line="360" w:lineRule="auto"/>
        <w:ind w:left="420" w:firstLineChars="200" w:firstLine="420"/>
        <w:jc w:val="right"/>
        <w:rPr>
          <w:rFonts w:ascii="楷体" w:eastAsia="楷体" w:hAnsi="楷体"/>
        </w:rPr>
      </w:pPr>
      <w:r w:rsidRPr="00A41FE9">
        <w:rPr>
          <w:rFonts w:ascii="楷体" w:eastAsia="楷体" w:hAnsi="楷体" w:hint="eastAsia"/>
        </w:rPr>
        <w:t>——案例来源：</w:t>
      </w:r>
      <w:r w:rsidR="00647B5F">
        <w:rPr>
          <w:rFonts w:ascii="楷体" w:eastAsia="楷体" w:hAnsi="楷体" w:hint="eastAsia"/>
        </w:rPr>
        <w:t>《教师培训课程设计》（</w:t>
      </w:r>
      <w:proofErr w:type="gramStart"/>
      <w:r w:rsidR="00647B5F">
        <w:rPr>
          <w:rFonts w:ascii="楷体" w:eastAsia="楷体" w:hAnsi="楷体" w:hint="eastAsia"/>
        </w:rPr>
        <w:t>陈霞编著</w:t>
      </w:r>
      <w:proofErr w:type="gramEnd"/>
      <w:r w:rsidR="00647B5F">
        <w:rPr>
          <w:rFonts w:ascii="楷体" w:eastAsia="楷体" w:hAnsi="楷体" w:hint="eastAsia"/>
        </w:rPr>
        <w:t>）</w:t>
      </w:r>
    </w:p>
    <w:p w14:paraId="2FA1FFB3" w14:textId="2252FF03" w:rsidR="007C5B81" w:rsidRDefault="007C5B81" w:rsidP="007C5B81">
      <w:pPr>
        <w:spacing w:line="360" w:lineRule="auto"/>
        <w:ind w:left="420"/>
        <w:rPr>
          <w:rFonts w:ascii="楷体" w:eastAsia="楷体" w:hAnsi="楷体"/>
          <w:b/>
          <w:bCs/>
        </w:rPr>
      </w:pPr>
      <w:r w:rsidRPr="007C5B81">
        <w:rPr>
          <w:rFonts w:ascii="楷体" w:eastAsia="楷体" w:hAnsi="楷体" w:hint="eastAsia"/>
          <w:b/>
          <w:bCs/>
        </w:rPr>
        <w:t>案例</w:t>
      </w:r>
      <w:r>
        <w:rPr>
          <w:rFonts w:ascii="楷体" w:eastAsia="楷体" w:hAnsi="楷体"/>
          <w:b/>
          <w:bCs/>
        </w:rPr>
        <w:t>2</w:t>
      </w:r>
      <w:r w:rsidRPr="007C5B81">
        <w:rPr>
          <w:rFonts w:ascii="楷体" w:eastAsia="楷体" w:hAnsi="楷体" w:hint="eastAsia"/>
          <w:b/>
          <w:bCs/>
        </w:rPr>
        <w:t>：“</w:t>
      </w:r>
      <w:r w:rsidR="00B42A74">
        <w:rPr>
          <w:rFonts w:ascii="楷体" w:eastAsia="楷体" w:hAnsi="楷体" w:hint="eastAsia"/>
          <w:b/>
          <w:bCs/>
        </w:rPr>
        <w:t>基于问题解决</w:t>
      </w:r>
      <w:r w:rsidR="009C057A">
        <w:rPr>
          <w:rFonts w:ascii="楷体" w:eastAsia="楷体" w:hAnsi="楷体" w:hint="eastAsia"/>
          <w:b/>
          <w:bCs/>
        </w:rPr>
        <w:t>的班主任班务组织与管理培训</w:t>
      </w:r>
      <w:r w:rsidRPr="007C5B81">
        <w:rPr>
          <w:rFonts w:ascii="楷体" w:eastAsia="楷体" w:hAnsi="楷体" w:hint="eastAsia"/>
          <w:b/>
          <w:bCs/>
        </w:rPr>
        <w:t>”</w:t>
      </w:r>
      <w:r w:rsidR="009C057A">
        <w:rPr>
          <w:rFonts w:ascii="楷体" w:eastAsia="楷体" w:hAnsi="楷体" w:hint="eastAsia"/>
          <w:b/>
          <w:bCs/>
        </w:rPr>
        <w:t>课程</w:t>
      </w:r>
      <w:r w:rsidR="00EB0D22">
        <w:rPr>
          <w:rFonts w:ascii="楷体" w:eastAsia="楷体" w:hAnsi="楷体" w:hint="eastAsia"/>
          <w:b/>
          <w:bCs/>
        </w:rPr>
        <w:t>框架（节选）</w:t>
      </w:r>
    </w:p>
    <w:p w14:paraId="79CB8E01" w14:textId="5418B0D2" w:rsidR="00EB0D22" w:rsidRPr="001F2B2A" w:rsidRDefault="00EB0D22" w:rsidP="007C5B81">
      <w:pPr>
        <w:spacing w:line="360" w:lineRule="auto"/>
        <w:ind w:left="420"/>
        <w:rPr>
          <w:rFonts w:ascii="楷体" w:eastAsia="楷体" w:hAnsi="楷体"/>
        </w:rPr>
      </w:pPr>
      <w:r w:rsidRPr="001F2B2A">
        <w:rPr>
          <w:rFonts w:ascii="楷体" w:eastAsia="楷体" w:hAnsi="楷体" w:hint="eastAsia"/>
        </w:rPr>
        <w:t>一、如何开展家访</w:t>
      </w:r>
    </w:p>
    <w:p w14:paraId="10881A9D" w14:textId="263BF3F0" w:rsidR="008766D3" w:rsidRPr="001F2B2A" w:rsidRDefault="00EB0D22" w:rsidP="007815D0">
      <w:pPr>
        <w:spacing w:line="360" w:lineRule="auto"/>
        <w:ind w:firstLine="440"/>
        <w:rPr>
          <w:rFonts w:ascii="楷体" w:eastAsia="楷体" w:hAnsi="楷体"/>
        </w:rPr>
      </w:pPr>
      <w:r w:rsidRPr="001F2B2A">
        <w:rPr>
          <w:rFonts w:ascii="楷体" w:eastAsia="楷体" w:hAnsi="楷体" w:hint="eastAsia"/>
        </w:rPr>
        <w:t>（一）</w:t>
      </w:r>
      <w:r w:rsidR="007815D0" w:rsidRPr="001F2B2A">
        <w:rPr>
          <w:rFonts w:ascii="楷体" w:eastAsia="楷体" w:hAnsi="楷体" w:hint="eastAsia"/>
        </w:rPr>
        <w:t>现象思考</w:t>
      </w:r>
    </w:p>
    <w:p w14:paraId="31CD261D" w14:textId="497F1607" w:rsidR="007815D0" w:rsidRPr="001F2B2A" w:rsidRDefault="007815D0" w:rsidP="007815D0">
      <w:pPr>
        <w:spacing w:line="360" w:lineRule="auto"/>
        <w:ind w:firstLine="440"/>
        <w:rPr>
          <w:rFonts w:ascii="楷体" w:eastAsia="楷体" w:hAnsi="楷体"/>
        </w:rPr>
      </w:pPr>
      <w:r w:rsidRPr="001F2B2A">
        <w:rPr>
          <w:rFonts w:ascii="楷体" w:eastAsia="楷体" w:hAnsi="楷体" w:hint="eastAsia"/>
        </w:rPr>
        <w:t>1</w:t>
      </w:r>
      <w:r w:rsidRPr="001F2B2A">
        <w:rPr>
          <w:rFonts w:ascii="楷体" w:eastAsia="楷体" w:hAnsi="楷体"/>
        </w:rPr>
        <w:t>.</w:t>
      </w:r>
      <w:r w:rsidRPr="001F2B2A">
        <w:rPr>
          <w:rFonts w:ascii="楷体" w:eastAsia="楷体" w:hAnsi="楷体" w:hint="eastAsia"/>
        </w:rPr>
        <w:t>观看视频</w:t>
      </w:r>
    </w:p>
    <w:p w14:paraId="6F0DAF65" w14:textId="4E032914" w:rsidR="007815D0" w:rsidRPr="001F2B2A" w:rsidRDefault="007815D0" w:rsidP="007815D0">
      <w:pPr>
        <w:spacing w:line="360" w:lineRule="auto"/>
        <w:ind w:firstLine="440"/>
        <w:rPr>
          <w:rFonts w:ascii="楷体" w:eastAsia="楷体" w:hAnsi="楷体"/>
        </w:rPr>
      </w:pPr>
      <w:r w:rsidRPr="001F2B2A">
        <w:rPr>
          <w:rFonts w:ascii="楷体" w:eastAsia="楷体" w:hAnsi="楷体" w:hint="eastAsia"/>
        </w:rPr>
        <w:t>2</w:t>
      </w:r>
      <w:r w:rsidRPr="001F2B2A">
        <w:rPr>
          <w:rFonts w:ascii="楷体" w:eastAsia="楷体" w:hAnsi="楷体"/>
        </w:rPr>
        <w:t>.</w:t>
      </w:r>
      <w:r w:rsidRPr="001F2B2A">
        <w:rPr>
          <w:rFonts w:ascii="楷体" w:eastAsia="楷体" w:hAnsi="楷体" w:hint="eastAsia"/>
        </w:rPr>
        <w:t>问题揭示</w:t>
      </w:r>
    </w:p>
    <w:p w14:paraId="75841217" w14:textId="3A223E62" w:rsidR="007815D0" w:rsidRPr="001F2B2A" w:rsidRDefault="007815D0" w:rsidP="007815D0">
      <w:pPr>
        <w:spacing w:line="360" w:lineRule="auto"/>
        <w:ind w:firstLine="440"/>
        <w:rPr>
          <w:rFonts w:ascii="楷体" w:eastAsia="楷体" w:hAnsi="楷体"/>
        </w:rPr>
      </w:pPr>
      <w:r w:rsidRPr="001F2B2A">
        <w:rPr>
          <w:rFonts w:ascii="楷体" w:eastAsia="楷体" w:hAnsi="楷体" w:hint="eastAsia"/>
        </w:rPr>
        <w:t>3</w:t>
      </w:r>
      <w:r w:rsidRPr="001F2B2A">
        <w:rPr>
          <w:rFonts w:ascii="楷体" w:eastAsia="楷体" w:hAnsi="楷体"/>
        </w:rPr>
        <w:t>.</w:t>
      </w:r>
      <w:r w:rsidRPr="001F2B2A">
        <w:rPr>
          <w:rFonts w:ascii="楷体" w:eastAsia="楷体" w:hAnsi="楷体" w:hint="eastAsia"/>
        </w:rPr>
        <w:t>互动研讨</w:t>
      </w:r>
    </w:p>
    <w:p w14:paraId="2A6D1106" w14:textId="6BC39AE8" w:rsidR="00611153" w:rsidRPr="001F2B2A" w:rsidRDefault="00C21614" w:rsidP="008766D3">
      <w:pPr>
        <w:spacing w:line="360" w:lineRule="auto"/>
        <w:ind w:left="420"/>
        <w:rPr>
          <w:rFonts w:ascii="楷体" w:eastAsia="楷体" w:hAnsi="楷体"/>
        </w:rPr>
      </w:pPr>
      <w:r w:rsidRPr="001F2B2A">
        <w:rPr>
          <w:rFonts w:ascii="楷体" w:eastAsia="楷体" w:hAnsi="楷体" w:hint="eastAsia"/>
        </w:rPr>
        <w:t>（二）理论学习</w:t>
      </w:r>
    </w:p>
    <w:p w14:paraId="7D6489F7" w14:textId="68325C28" w:rsidR="00C21614" w:rsidRPr="001F2B2A" w:rsidRDefault="00C21614" w:rsidP="008766D3">
      <w:pPr>
        <w:spacing w:line="360" w:lineRule="auto"/>
        <w:ind w:left="420"/>
        <w:rPr>
          <w:rFonts w:ascii="楷体" w:eastAsia="楷体" w:hAnsi="楷体"/>
        </w:rPr>
      </w:pPr>
      <w:r w:rsidRPr="001F2B2A">
        <w:rPr>
          <w:rFonts w:ascii="楷体" w:eastAsia="楷体" w:hAnsi="楷体" w:hint="eastAsia"/>
        </w:rPr>
        <w:t>1</w:t>
      </w:r>
      <w:r w:rsidRPr="001F2B2A">
        <w:rPr>
          <w:rFonts w:ascii="楷体" w:eastAsia="楷体" w:hAnsi="楷体"/>
        </w:rPr>
        <w:t>.</w:t>
      </w:r>
      <w:r w:rsidRPr="001F2B2A">
        <w:rPr>
          <w:rFonts w:ascii="楷体" w:eastAsia="楷体" w:hAnsi="楷体" w:hint="eastAsia"/>
        </w:rPr>
        <w:t>自主学习</w:t>
      </w:r>
    </w:p>
    <w:p w14:paraId="6364C989" w14:textId="0B880E62" w:rsidR="00C21614" w:rsidRPr="001F2B2A" w:rsidRDefault="00C21614" w:rsidP="008766D3">
      <w:pPr>
        <w:spacing w:line="360" w:lineRule="auto"/>
        <w:ind w:left="420"/>
        <w:rPr>
          <w:rFonts w:ascii="楷体" w:eastAsia="楷体" w:hAnsi="楷体"/>
        </w:rPr>
      </w:pPr>
      <w:r w:rsidRPr="001F2B2A">
        <w:rPr>
          <w:rFonts w:ascii="楷体" w:eastAsia="楷体" w:hAnsi="楷体" w:hint="eastAsia"/>
        </w:rPr>
        <w:t>2</w:t>
      </w:r>
      <w:r w:rsidRPr="001F2B2A">
        <w:rPr>
          <w:rFonts w:ascii="楷体" w:eastAsia="楷体" w:hAnsi="楷体"/>
        </w:rPr>
        <w:t>.</w:t>
      </w:r>
      <w:r w:rsidRPr="001F2B2A">
        <w:rPr>
          <w:rFonts w:ascii="楷体" w:eastAsia="楷体" w:hAnsi="楷体" w:hint="eastAsia"/>
        </w:rPr>
        <w:t>在线作业</w:t>
      </w:r>
    </w:p>
    <w:p w14:paraId="765C6BC1" w14:textId="67A9ECA4" w:rsidR="00C21614" w:rsidRPr="001F2B2A" w:rsidRDefault="00C21614" w:rsidP="008766D3">
      <w:pPr>
        <w:spacing w:line="360" w:lineRule="auto"/>
        <w:ind w:left="420"/>
        <w:rPr>
          <w:rFonts w:ascii="楷体" w:eastAsia="楷体" w:hAnsi="楷体"/>
        </w:rPr>
      </w:pPr>
      <w:r w:rsidRPr="001F2B2A">
        <w:rPr>
          <w:rFonts w:ascii="楷体" w:eastAsia="楷体" w:hAnsi="楷体" w:hint="eastAsia"/>
        </w:rPr>
        <w:lastRenderedPageBreak/>
        <w:t>（三）案例分析</w:t>
      </w:r>
    </w:p>
    <w:p w14:paraId="776BFBC6" w14:textId="4D54C0E9" w:rsidR="00C21614" w:rsidRPr="001F2B2A" w:rsidRDefault="00C21614" w:rsidP="008766D3">
      <w:pPr>
        <w:spacing w:line="360" w:lineRule="auto"/>
        <w:ind w:left="420"/>
        <w:rPr>
          <w:rFonts w:ascii="楷体" w:eastAsia="楷体" w:hAnsi="楷体"/>
        </w:rPr>
      </w:pPr>
      <w:r w:rsidRPr="001F2B2A">
        <w:rPr>
          <w:rFonts w:ascii="楷体" w:eastAsia="楷体" w:hAnsi="楷体" w:hint="eastAsia"/>
        </w:rPr>
        <w:t>1</w:t>
      </w:r>
      <w:r w:rsidRPr="001F2B2A">
        <w:rPr>
          <w:rFonts w:ascii="楷体" w:eastAsia="楷体" w:hAnsi="楷体"/>
        </w:rPr>
        <w:t>.</w:t>
      </w:r>
      <w:r w:rsidR="00F428B5" w:rsidRPr="001F2B2A">
        <w:rPr>
          <w:rFonts w:ascii="楷体" w:eastAsia="楷体" w:hAnsi="楷体" w:hint="eastAsia"/>
        </w:rPr>
        <w:t>组织互动研讨</w:t>
      </w:r>
    </w:p>
    <w:p w14:paraId="1BF6398F" w14:textId="7CE47E70" w:rsidR="00F428B5" w:rsidRPr="001F2B2A" w:rsidRDefault="00F428B5" w:rsidP="008766D3">
      <w:pPr>
        <w:spacing w:line="360" w:lineRule="auto"/>
        <w:ind w:left="420"/>
        <w:rPr>
          <w:rFonts w:ascii="楷体" w:eastAsia="楷体" w:hAnsi="楷体"/>
        </w:rPr>
      </w:pPr>
      <w:r w:rsidRPr="001F2B2A">
        <w:rPr>
          <w:rFonts w:ascii="楷体" w:eastAsia="楷体" w:hAnsi="楷体" w:hint="eastAsia"/>
        </w:rPr>
        <w:t>2</w:t>
      </w:r>
      <w:r w:rsidRPr="001F2B2A">
        <w:rPr>
          <w:rFonts w:ascii="楷体" w:eastAsia="楷体" w:hAnsi="楷体"/>
        </w:rPr>
        <w:t>.</w:t>
      </w:r>
      <w:r w:rsidRPr="001F2B2A">
        <w:rPr>
          <w:rFonts w:ascii="楷体" w:eastAsia="楷体" w:hAnsi="楷体" w:hint="eastAsia"/>
        </w:rPr>
        <w:t>进行总结提炼</w:t>
      </w:r>
    </w:p>
    <w:p w14:paraId="2132089E" w14:textId="30599114" w:rsidR="00F428B5" w:rsidRPr="001F2B2A" w:rsidRDefault="00F428B5" w:rsidP="008766D3">
      <w:pPr>
        <w:spacing w:line="360" w:lineRule="auto"/>
        <w:ind w:left="420"/>
        <w:rPr>
          <w:rFonts w:ascii="楷体" w:eastAsia="楷体" w:hAnsi="楷体"/>
        </w:rPr>
      </w:pPr>
      <w:r w:rsidRPr="001F2B2A">
        <w:rPr>
          <w:rFonts w:ascii="楷体" w:eastAsia="楷体" w:hAnsi="楷体" w:hint="eastAsia"/>
        </w:rPr>
        <w:t>3</w:t>
      </w:r>
      <w:r w:rsidRPr="001F2B2A">
        <w:rPr>
          <w:rFonts w:ascii="楷体" w:eastAsia="楷体" w:hAnsi="楷体"/>
        </w:rPr>
        <w:t>.</w:t>
      </w:r>
      <w:r w:rsidRPr="001F2B2A">
        <w:rPr>
          <w:rFonts w:ascii="楷体" w:eastAsia="楷体" w:hAnsi="楷体" w:hint="eastAsia"/>
        </w:rPr>
        <w:t>概括基本步骤</w:t>
      </w:r>
    </w:p>
    <w:p w14:paraId="0F6B6B5B" w14:textId="725331FA" w:rsidR="00F428B5" w:rsidRPr="001F2B2A" w:rsidRDefault="00F428B5" w:rsidP="008766D3">
      <w:pPr>
        <w:spacing w:line="360" w:lineRule="auto"/>
        <w:ind w:left="420"/>
        <w:rPr>
          <w:rFonts w:ascii="楷体" w:eastAsia="楷体" w:hAnsi="楷体"/>
        </w:rPr>
      </w:pPr>
      <w:r w:rsidRPr="001F2B2A">
        <w:rPr>
          <w:rFonts w:ascii="楷体" w:eastAsia="楷体" w:hAnsi="楷体" w:hint="eastAsia"/>
        </w:rPr>
        <w:t>4</w:t>
      </w:r>
      <w:r w:rsidRPr="001F2B2A">
        <w:rPr>
          <w:rFonts w:ascii="楷体" w:eastAsia="楷体" w:hAnsi="楷体"/>
        </w:rPr>
        <w:t>.</w:t>
      </w:r>
      <w:r w:rsidR="001F2B2A" w:rsidRPr="001F2B2A">
        <w:rPr>
          <w:rFonts w:ascii="楷体" w:eastAsia="楷体" w:hAnsi="楷体" w:hint="eastAsia"/>
        </w:rPr>
        <w:t>明确注意事项</w:t>
      </w:r>
    </w:p>
    <w:p w14:paraId="35A5A1DC" w14:textId="41A1C6AE" w:rsidR="001F2B2A" w:rsidRPr="001F2B2A" w:rsidRDefault="001F2B2A" w:rsidP="008766D3">
      <w:pPr>
        <w:spacing w:line="360" w:lineRule="auto"/>
        <w:ind w:left="420"/>
        <w:rPr>
          <w:rFonts w:ascii="楷体" w:eastAsia="楷体" w:hAnsi="楷体"/>
        </w:rPr>
      </w:pPr>
      <w:r w:rsidRPr="001F2B2A">
        <w:rPr>
          <w:rFonts w:ascii="楷体" w:eastAsia="楷体" w:hAnsi="楷体" w:hint="eastAsia"/>
        </w:rPr>
        <w:t>（四）实践应用</w:t>
      </w:r>
    </w:p>
    <w:p w14:paraId="6DDE928F" w14:textId="2B7DC0FE" w:rsidR="001F2B2A" w:rsidRPr="001F2B2A" w:rsidRDefault="001F2B2A" w:rsidP="008766D3">
      <w:pPr>
        <w:spacing w:line="360" w:lineRule="auto"/>
        <w:ind w:left="420"/>
        <w:rPr>
          <w:rFonts w:ascii="楷体" w:eastAsia="楷体" w:hAnsi="楷体"/>
        </w:rPr>
      </w:pPr>
      <w:r w:rsidRPr="001F2B2A">
        <w:rPr>
          <w:rFonts w:ascii="楷体" w:eastAsia="楷体" w:hAnsi="楷体" w:hint="eastAsia"/>
        </w:rPr>
        <w:t>1</w:t>
      </w:r>
      <w:r w:rsidRPr="001F2B2A">
        <w:rPr>
          <w:rFonts w:ascii="楷体" w:eastAsia="楷体" w:hAnsi="楷体"/>
        </w:rPr>
        <w:t>.</w:t>
      </w:r>
      <w:r w:rsidRPr="001F2B2A">
        <w:rPr>
          <w:rFonts w:ascii="楷体" w:eastAsia="楷体" w:hAnsi="楷体" w:hint="eastAsia"/>
        </w:rPr>
        <w:t>实践操作</w:t>
      </w:r>
    </w:p>
    <w:p w14:paraId="474971E6" w14:textId="6BC5AC34" w:rsidR="001F2B2A" w:rsidRDefault="001F2B2A" w:rsidP="008766D3">
      <w:pPr>
        <w:spacing w:line="360" w:lineRule="auto"/>
        <w:ind w:left="420"/>
        <w:rPr>
          <w:rFonts w:ascii="楷体" w:eastAsia="楷体" w:hAnsi="楷体"/>
        </w:rPr>
      </w:pPr>
      <w:r w:rsidRPr="001F2B2A">
        <w:rPr>
          <w:rFonts w:ascii="楷体" w:eastAsia="楷体" w:hAnsi="楷体" w:hint="eastAsia"/>
        </w:rPr>
        <w:t>2</w:t>
      </w:r>
      <w:r w:rsidRPr="001F2B2A">
        <w:rPr>
          <w:rFonts w:ascii="楷体" w:eastAsia="楷体" w:hAnsi="楷体"/>
        </w:rPr>
        <w:t>.</w:t>
      </w:r>
      <w:r w:rsidRPr="001F2B2A">
        <w:rPr>
          <w:rFonts w:ascii="楷体" w:eastAsia="楷体" w:hAnsi="楷体" w:hint="eastAsia"/>
        </w:rPr>
        <w:t>反馈评价</w:t>
      </w:r>
    </w:p>
    <w:p w14:paraId="3122DC8B" w14:textId="5B14E23B" w:rsidR="00647B5F" w:rsidRPr="00647B5F" w:rsidRDefault="00647B5F" w:rsidP="00647B5F">
      <w:pPr>
        <w:spacing w:line="360" w:lineRule="auto"/>
        <w:ind w:left="420" w:firstLineChars="200" w:firstLine="420"/>
        <w:jc w:val="right"/>
        <w:rPr>
          <w:rFonts w:ascii="楷体" w:eastAsia="楷体" w:hAnsi="楷体"/>
        </w:rPr>
      </w:pPr>
      <w:r w:rsidRPr="00A41FE9">
        <w:rPr>
          <w:rFonts w:ascii="楷体" w:eastAsia="楷体" w:hAnsi="楷体" w:hint="eastAsia"/>
        </w:rPr>
        <w:t>——案例来源：</w:t>
      </w:r>
      <w:r>
        <w:rPr>
          <w:rFonts w:ascii="楷体" w:eastAsia="楷体" w:hAnsi="楷体" w:hint="eastAsia"/>
        </w:rPr>
        <w:t>《教师培训课程设计》（</w:t>
      </w:r>
      <w:proofErr w:type="gramStart"/>
      <w:r>
        <w:rPr>
          <w:rFonts w:ascii="楷体" w:eastAsia="楷体" w:hAnsi="楷体" w:hint="eastAsia"/>
        </w:rPr>
        <w:t>陈霞编著</w:t>
      </w:r>
      <w:proofErr w:type="gramEnd"/>
      <w:r>
        <w:rPr>
          <w:rFonts w:ascii="楷体" w:eastAsia="楷体" w:hAnsi="楷体" w:hint="eastAsia"/>
        </w:rPr>
        <w:t>）</w:t>
      </w:r>
    </w:p>
    <w:p w14:paraId="7785C623" w14:textId="77777777" w:rsidR="000E57B4" w:rsidRDefault="00A9285D" w:rsidP="008766D3">
      <w:pPr>
        <w:spacing w:line="360" w:lineRule="auto"/>
        <w:ind w:left="420"/>
        <w:rPr>
          <w:rFonts w:ascii="华文中宋" w:eastAsia="华文中宋" w:hAnsi="华文中宋"/>
          <w:b/>
          <w:bCs/>
        </w:rPr>
      </w:pPr>
      <w:r>
        <w:rPr>
          <w:rFonts w:ascii="华文中宋" w:eastAsia="华文中宋" w:hAnsi="华文中宋"/>
          <w:b/>
          <w:bCs/>
        </w:rPr>
        <w:t>2</w:t>
      </w:r>
      <w:r w:rsidR="003679EE" w:rsidRPr="00CC5CC6">
        <w:rPr>
          <w:rFonts w:ascii="华文中宋" w:eastAsia="华文中宋" w:hAnsi="华文中宋"/>
          <w:b/>
          <w:bCs/>
        </w:rPr>
        <w:t>.</w:t>
      </w:r>
      <w:r>
        <w:rPr>
          <w:rFonts w:ascii="华文中宋" w:eastAsia="华文中宋" w:hAnsi="华文中宋" w:hint="eastAsia"/>
          <w:b/>
          <w:bCs/>
        </w:rPr>
        <w:t>流程模式结构</w:t>
      </w:r>
      <w:r w:rsidR="003679EE">
        <w:rPr>
          <w:rFonts w:ascii="华文中宋" w:eastAsia="华文中宋" w:hAnsi="华文中宋" w:hint="eastAsia"/>
          <w:b/>
          <w:bCs/>
        </w:rPr>
        <w:t>：</w:t>
      </w:r>
    </w:p>
    <w:p w14:paraId="685C36B3" w14:textId="221D6DC0" w:rsidR="00611153" w:rsidRPr="000E57B4" w:rsidRDefault="00A9285D" w:rsidP="008766D3">
      <w:pPr>
        <w:spacing w:line="360" w:lineRule="auto"/>
        <w:ind w:left="420"/>
        <w:rPr>
          <w:rFonts w:ascii="华文中宋" w:eastAsia="华文中宋" w:hAnsi="华文中宋"/>
        </w:rPr>
      </w:pPr>
      <w:r w:rsidRPr="000E57B4">
        <w:rPr>
          <w:rFonts w:ascii="华文中宋" w:eastAsia="华文中宋" w:hAnsi="华文中宋" w:hint="eastAsia"/>
        </w:rPr>
        <w:t>即按照流程、操作的步骤或时间进展阶段来设计整体课程的一种模式</w:t>
      </w:r>
      <w:r w:rsidR="000E57B4" w:rsidRPr="000E57B4">
        <w:rPr>
          <w:rFonts w:ascii="华文中宋" w:eastAsia="华文中宋" w:hAnsi="华文中宋" w:hint="eastAsia"/>
        </w:rPr>
        <w:t>。</w:t>
      </w:r>
      <w:r w:rsidR="000E57B4">
        <w:rPr>
          <w:rFonts w:ascii="华文中宋" w:eastAsia="华文中宋" w:hAnsi="华文中宋" w:hint="eastAsia"/>
        </w:rPr>
        <w:t>（参见案例3）</w:t>
      </w:r>
    </w:p>
    <w:p w14:paraId="70284672" w14:textId="5A1B2C65" w:rsidR="00D269B9" w:rsidRDefault="00D269B9" w:rsidP="00D269B9">
      <w:pPr>
        <w:spacing w:line="360" w:lineRule="auto"/>
        <w:ind w:left="420"/>
        <w:rPr>
          <w:rFonts w:ascii="楷体" w:eastAsia="楷体" w:hAnsi="楷体"/>
          <w:b/>
          <w:bCs/>
        </w:rPr>
      </w:pPr>
      <w:r w:rsidRPr="007C5B81">
        <w:rPr>
          <w:rFonts w:ascii="楷体" w:eastAsia="楷体" w:hAnsi="楷体" w:hint="eastAsia"/>
          <w:b/>
          <w:bCs/>
        </w:rPr>
        <w:t>案例</w:t>
      </w:r>
      <w:r>
        <w:rPr>
          <w:rFonts w:ascii="楷体" w:eastAsia="楷体" w:hAnsi="楷体"/>
          <w:b/>
          <w:bCs/>
        </w:rPr>
        <w:t>3</w:t>
      </w:r>
      <w:r w:rsidRPr="007C5B81">
        <w:rPr>
          <w:rFonts w:ascii="楷体" w:eastAsia="楷体" w:hAnsi="楷体" w:hint="eastAsia"/>
          <w:b/>
          <w:bCs/>
        </w:rPr>
        <w:t>：“</w:t>
      </w:r>
      <w:r>
        <w:rPr>
          <w:rFonts w:ascii="楷体" w:eastAsia="楷体" w:hAnsi="楷体" w:hint="eastAsia"/>
          <w:b/>
          <w:bCs/>
        </w:rPr>
        <w:t>基于问题解决的班主任班务组织与管理培训</w:t>
      </w:r>
      <w:r w:rsidRPr="007C5B81">
        <w:rPr>
          <w:rFonts w:ascii="楷体" w:eastAsia="楷体" w:hAnsi="楷体" w:hint="eastAsia"/>
          <w:b/>
          <w:bCs/>
        </w:rPr>
        <w:t>”</w:t>
      </w:r>
      <w:r>
        <w:rPr>
          <w:rFonts w:ascii="楷体" w:eastAsia="楷体" w:hAnsi="楷体" w:hint="eastAsia"/>
          <w:b/>
          <w:bCs/>
        </w:rPr>
        <w:t>课程框架（节选）</w:t>
      </w:r>
    </w:p>
    <w:p w14:paraId="0C8DF775" w14:textId="0E299616" w:rsidR="00484A32" w:rsidRPr="008A5C6D" w:rsidRDefault="00484A32" w:rsidP="008766D3">
      <w:pPr>
        <w:spacing w:line="360" w:lineRule="auto"/>
        <w:ind w:left="420"/>
        <w:rPr>
          <w:rFonts w:ascii="楷体" w:eastAsia="楷体" w:hAnsi="楷体"/>
        </w:rPr>
      </w:pPr>
      <w:r w:rsidRPr="008A5C6D">
        <w:rPr>
          <w:rFonts w:ascii="楷体" w:eastAsia="楷体" w:hAnsi="楷体" w:hint="eastAsia"/>
        </w:rPr>
        <w:t>三、</w:t>
      </w:r>
      <w:r w:rsidR="00C75C26" w:rsidRPr="008A5C6D">
        <w:rPr>
          <w:rFonts w:ascii="楷体" w:eastAsia="楷体" w:hAnsi="楷体" w:hint="eastAsia"/>
        </w:rPr>
        <w:t>进行家访</w:t>
      </w:r>
    </w:p>
    <w:p w14:paraId="0DA8A533" w14:textId="2E47EF56" w:rsidR="00C75C26" w:rsidRPr="008A5C6D" w:rsidRDefault="00C75C26" w:rsidP="008766D3">
      <w:pPr>
        <w:spacing w:line="360" w:lineRule="auto"/>
        <w:ind w:left="420"/>
        <w:rPr>
          <w:rFonts w:ascii="楷体" w:eastAsia="楷体" w:hAnsi="楷体"/>
        </w:rPr>
      </w:pPr>
      <w:r w:rsidRPr="008A5C6D">
        <w:rPr>
          <w:rFonts w:ascii="楷体" w:eastAsia="楷体" w:hAnsi="楷体" w:hint="eastAsia"/>
        </w:rPr>
        <w:t>（一）家访前的准备</w:t>
      </w:r>
    </w:p>
    <w:p w14:paraId="0928BE83" w14:textId="19364391" w:rsidR="00C75C26" w:rsidRPr="008A5C6D" w:rsidRDefault="00C75C26" w:rsidP="008766D3">
      <w:pPr>
        <w:spacing w:line="360" w:lineRule="auto"/>
        <w:ind w:left="420"/>
        <w:rPr>
          <w:rFonts w:ascii="楷体" w:eastAsia="楷体" w:hAnsi="楷体"/>
        </w:rPr>
      </w:pPr>
      <w:r w:rsidRPr="008A5C6D">
        <w:rPr>
          <w:rFonts w:ascii="楷体" w:eastAsia="楷体" w:hAnsi="楷体" w:hint="eastAsia"/>
        </w:rPr>
        <w:t>（二）家访中的交流</w:t>
      </w:r>
    </w:p>
    <w:p w14:paraId="78C0707F" w14:textId="579CC843" w:rsidR="00647B5F" w:rsidRPr="008A5C6D" w:rsidRDefault="00C75C26" w:rsidP="008A5C6D">
      <w:pPr>
        <w:spacing w:line="360" w:lineRule="auto"/>
        <w:ind w:left="420"/>
        <w:rPr>
          <w:rFonts w:ascii="楷体" w:eastAsia="楷体" w:hAnsi="楷体"/>
        </w:rPr>
      </w:pPr>
      <w:r w:rsidRPr="008A5C6D">
        <w:rPr>
          <w:rFonts w:ascii="楷体" w:eastAsia="楷体" w:hAnsi="楷体" w:hint="eastAsia"/>
        </w:rPr>
        <w:t>（三）</w:t>
      </w:r>
      <w:r w:rsidR="00E27E45" w:rsidRPr="008A5C6D">
        <w:rPr>
          <w:rFonts w:ascii="楷体" w:eastAsia="楷体" w:hAnsi="楷体" w:hint="eastAsia"/>
        </w:rPr>
        <w:t>家访后的整理与分析</w:t>
      </w:r>
    </w:p>
    <w:p w14:paraId="3EAE2598" w14:textId="2FE1143A" w:rsidR="00BB5C54" w:rsidRPr="00D269B9" w:rsidRDefault="00647B5F" w:rsidP="00D269B9">
      <w:pPr>
        <w:spacing w:line="360" w:lineRule="auto"/>
        <w:ind w:left="420" w:firstLineChars="200" w:firstLine="420"/>
        <w:jc w:val="right"/>
        <w:rPr>
          <w:rFonts w:ascii="楷体" w:eastAsia="楷体" w:hAnsi="楷体"/>
        </w:rPr>
      </w:pPr>
      <w:r w:rsidRPr="00A41FE9">
        <w:rPr>
          <w:rFonts w:ascii="楷体" w:eastAsia="楷体" w:hAnsi="楷体" w:hint="eastAsia"/>
        </w:rPr>
        <w:t>——案例来源：</w:t>
      </w:r>
      <w:r>
        <w:rPr>
          <w:rFonts w:ascii="楷体" w:eastAsia="楷体" w:hAnsi="楷体" w:hint="eastAsia"/>
        </w:rPr>
        <w:t>《教师培训课程设计》（</w:t>
      </w:r>
      <w:proofErr w:type="gramStart"/>
      <w:r>
        <w:rPr>
          <w:rFonts w:ascii="楷体" w:eastAsia="楷体" w:hAnsi="楷体" w:hint="eastAsia"/>
        </w:rPr>
        <w:t>陈霞编著</w:t>
      </w:r>
      <w:proofErr w:type="gramEnd"/>
      <w:r>
        <w:rPr>
          <w:rFonts w:ascii="楷体" w:eastAsia="楷体" w:hAnsi="楷体" w:hint="eastAsia"/>
        </w:rPr>
        <w:t>）</w:t>
      </w:r>
    </w:p>
    <w:p w14:paraId="427FDE07" w14:textId="40480DDC" w:rsidR="00B0530D" w:rsidRDefault="00B0530D" w:rsidP="00B0530D">
      <w:pPr>
        <w:spacing w:line="360" w:lineRule="auto"/>
        <w:ind w:left="420"/>
        <w:rPr>
          <w:rFonts w:ascii="华文中宋" w:eastAsia="华文中宋" w:hAnsi="华文中宋"/>
          <w:b/>
          <w:bCs/>
        </w:rPr>
      </w:pPr>
      <w:r>
        <w:rPr>
          <w:rFonts w:ascii="华文中宋" w:eastAsia="华文中宋" w:hAnsi="华文中宋"/>
          <w:b/>
          <w:bCs/>
        </w:rPr>
        <w:t>3</w:t>
      </w:r>
      <w:r w:rsidRPr="00CC5CC6">
        <w:rPr>
          <w:rFonts w:ascii="华文中宋" w:eastAsia="华文中宋" w:hAnsi="华文中宋"/>
          <w:b/>
          <w:bCs/>
        </w:rPr>
        <w:t>.</w:t>
      </w:r>
      <w:r>
        <w:rPr>
          <w:rFonts w:ascii="华文中宋" w:eastAsia="华文中宋" w:hAnsi="华文中宋" w:hint="eastAsia"/>
          <w:b/>
          <w:bCs/>
        </w:rPr>
        <w:t>并列</w:t>
      </w:r>
      <w:r w:rsidR="00D269B9">
        <w:rPr>
          <w:rFonts w:ascii="华文中宋" w:eastAsia="华文中宋" w:hAnsi="华文中宋" w:hint="eastAsia"/>
          <w:b/>
          <w:bCs/>
        </w:rPr>
        <w:t>模式</w:t>
      </w:r>
      <w:r>
        <w:rPr>
          <w:rFonts w:ascii="华文中宋" w:eastAsia="华文中宋" w:hAnsi="华文中宋" w:hint="eastAsia"/>
          <w:b/>
          <w:bCs/>
        </w:rPr>
        <w:t>结构：</w:t>
      </w:r>
    </w:p>
    <w:p w14:paraId="3E757A1A" w14:textId="264C74BA" w:rsidR="00B0530D" w:rsidRPr="000E57B4" w:rsidRDefault="00051619" w:rsidP="00EF77D0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课程各章</w:t>
      </w:r>
      <w:r w:rsidR="00617B8A">
        <w:rPr>
          <w:rFonts w:ascii="华文中宋" w:eastAsia="华文中宋" w:hAnsi="华文中宋" w:hint="eastAsia"/>
        </w:rPr>
        <w:t>（或节）</w:t>
      </w:r>
      <w:r>
        <w:rPr>
          <w:rFonts w:ascii="华文中宋" w:eastAsia="华文中宋" w:hAnsi="华文中宋" w:hint="eastAsia"/>
        </w:rPr>
        <w:t>内容没有严格的逻辑关系，</w:t>
      </w:r>
      <w:r w:rsidR="00617B8A">
        <w:rPr>
          <w:rFonts w:ascii="华文中宋" w:eastAsia="华文中宋" w:hAnsi="华文中宋" w:hint="eastAsia"/>
        </w:rPr>
        <w:t>但</w:t>
      </w:r>
      <w:r w:rsidR="00BB3F31">
        <w:rPr>
          <w:rFonts w:ascii="华文中宋" w:eastAsia="华文中宋" w:hAnsi="华文中宋" w:hint="eastAsia"/>
        </w:rPr>
        <w:t>都共同为解决一个问题服务</w:t>
      </w:r>
      <w:r w:rsidR="00F35182">
        <w:rPr>
          <w:rFonts w:ascii="华文中宋" w:eastAsia="华文中宋" w:hAnsi="华文中宋" w:hint="eastAsia"/>
        </w:rPr>
        <w:t>时</w:t>
      </w:r>
      <w:r w:rsidR="00395732">
        <w:rPr>
          <w:rFonts w:ascii="华文中宋" w:eastAsia="华文中宋" w:hAnsi="华文中宋" w:hint="eastAsia"/>
        </w:rPr>
        <w:t>，将</w:t>
      </w:r>
      <w:r w:rsidR="002A5ADF">
        <w:rPr>
          <w:rFonts w:ascii="华文中宋" w:eastAsia="华文中宋" w:hAnsi="华文中宋" w:hint="eastAsia"/>
        </w:rPr>
        <w:t>这些重要的</w:t>
      </w:r>
      <w:r w:rsidR="00F35182">
        <w:rPr>
          <w:rFonts w:ascii="华文中宋" w:eastAsia="华文中宋" w:hAnsi="华文中宋" w:hint="eastAsia"/>
        </w:rPr>
        <w:t>、相互独立的内容</w:t>
      </w:r>
      <w:r w:rsidR="00551465">
        <w:rPr>
          <w:rFonts w:ascii="华文中宋" w:eastAsia="华文中宋" w:hAnsi="华文中宋" w:hint="eastAsia"/>
        </w:rPr>
        <w:t>组织在一起形成课程的一种模式</w:t>
      </w:r>
      <w:r w:rsidR="00B0530D" w:rsidRPr="000E57B4">
        <w:rPr>
          <w:rFonts w:ascii="华文中宋" w:eastAsia="华文中宋" w:hAnsi="华文中宋" w:hint="eastAsia"/>
        </w:rPr>
        <w:t>。</w:t>
      </w:r>
      <w:r w:rsidR="00B0530D">
        <w:rPr>
          <w:rFonts w:ascii="华文中宋" w:eastAsia="华文中宋" w:hAnsi="华文中宋" w:hint="eastAsia"/>
        </w:rPr>
        <w:t>（参见案例</w:t>
      </w:r>
      <w:r w:rsidR="00D269B9">
        <w:rPr>
          <w:rFonts w:ascii="华文中宋" w:eastAsia="华文中宋" w:hAnsi="华文中宋"/>
        </w:rPr>
        <w:t>4</w:t>
      </w:r>
      <w:r w:rsidR="0067752B">
        <w:rPr>
          <w:rFonts w:ascii="华文中宋" w:eastAsia="华文中宋" w:hAnsi="华文中宋" w:hint="eastAsia"/>
        </w:rPr>
        <w:t>、</w:t>
      </w:r>
      <w:r w:rsidR="00D269B9">
        <w:rPr>
          <w:rFonts w:ascii="华文中宋" w:eastAsia="华文中宋" w:hAnsi="华文中宋"/>
        </w:rPr>
        <w:t>5</w:t>
      </w:r>
      <w:r w:rsidR="00B0530D">
        <w:rPr>
          <w:rFonts w:ascii="华文中宋" w:eastAsia="华文中宋" w:hAnsi="华文中宋" w:hint="eastAsia"/>
        </w:rPr>
        <w:t>）</w:t>
      </w:r>
    </w:p>
    <w:p w14:paraId="3115C90C" w14:textId="26989907" w:rsidR="00230EE2" w:rsidRPr="00BB5C54" w:rsidRDefault="00230EE2" w:rsidP="00230EE2">
      <w:pPr>
        <w:spacing w:line="360" w:lineRule="auto"/>
        <w:ind w:left="420"/>
        <w:rPr>
          <w:rFonts w:ascii="楷体" w:eastAsia="楷体" w:hAnsi="楷体"/>
          <w:b/>
          <w:bCs/>
        </w:rPr>
      </w:pPr>
      <w:r w:rsidRPr="00BB5C54">
        <w:rPr>
          <w:rFonts w:ascii="楷体" w:eastAsia="楷体" w:hAnsi="楷体" w:hint="eastAsia"/>
          <w:b/>
          <w:bCs/>
        </w:rPr>
        <w:t>案例</w:t>
      </w:r>
      <w:r w:rsidR="000F5636">
        <w:rPr>
          <w:rFonts w:ascii="楷体" w:eastAsia="楷体" w:hAnsi="楷体"/>
          <w:b/>
          <w:bCs/>
        </w:rPr>
        <w:t>4</w:t>
      </w:r>
      <w:r w:rsidRPr="00BB5C54">
        <w:rPr>
          <w:rFonts w:ascii="楷体" w:eastAsia="楷体" w:hAnsi="楷体" w:hint="eastAsia"/>
          <w:b/>
          <w:bCs/>
        </w:rPr>
        <w:t>：</w:t>
      </w:r>
      <w:r w:rsidR="00861BDB">
        <w:rPr>
          <w:rFonts w:ascii="楷体" w:eastAsia="楷体" w:hAnsi="楷体" w:hint="eastAsia"/>
          <w:b/>
          <w:bCs/>
        </w:rPr>
        <w:t>“</w:t>
      </w:r>
      <w:r w:rsidR="00AB18DE">
        <w:rPr>
          <w:rFonts w:ascii="楷体" w:eastAsia="楷体" w:hAnsi="楷体" w:hint="eastAsia"/>
          <w:b/>
          <w:bCs/>
        </w:rPr>
        <w:t>如何编写听力练习题——以高考题型为例</w:t>
      </w:r>
      <w:r w:rsidR="00861BDB">
        <w:rPr>
          <w:rFonts w:ascii="楷体" w:eastAsia="楷体" w:hAnsi="楷体" w:hint="eastAsia"/>
          <w:b/>
          <w:bCs/>
        </w:rPr>
        <w:t>”</w:t>
      </w:r>
      <w:r w:rsidR="00AB18DE">
        <w:rPr>
          <w:rFonts w:ascii="楷体" w:eastAsia="楷体" w:hAnsi="楷体" w:hint="eastAsia"/>
          <w:b/>
          <w:bCs/>
        </w:rPr>
        <w:t>课程框架（节选）</w:t>
      </w:r>
    </w:p>
    <w:p w14:paraId="3E53D38B" w14:textId="47B7EBA5" w:rsidR="003679EE" w:rsidRPr="00542F00" w:rsidRDefault="0075334F" w:rsidP="008766D3">
      <w:pPr>
        <w:spacing w:line="360" w:lineRule="auto"/>
        <w:ind w:left="420"/>
        <w:rPr>
          <w:rFonts w:ascii="楷体" w:eastAsia="楷体" w:hAnsi="楷体"/>
        </w:rPr>
      </w:pPr>
      <w:r w:rsidRPr="00542F00">
        <w:rPr>
          <w:rFonts w:ascii="楷体" w:eastAsia="楷体" w:hAnsi="楷体" w:hint="eastAsia"/>
        </w:rPr>
        <w:t>三、听力题型编写原则</w:t>
      </w:r>
    </w:p>
    <w:p w14:paraId="79CBA5D7" w14:textId="600524C2" w:rsidR="0075334F" w:rsidRPr="00542F00" w:rsidRDefault="0075334F" w:rsidP="008766D3">
      <w:pPr>
        <w:spacing w:line="360" w:lineRule="auto"/>
        <w:ind w:left="420"/>
        <w:rPr>
          <w:rFonts w:ascii="楷体" w:eastAsia="楷体" w:hAnsi="楷体"/>
        </w:rPr>
      </w:pPr>
      <w:r w:rsidRPr="00542F00">
        <w:rPr>
          <w:rFonts w:ascii="楷体" w:eastAsia="楷体" w:hAnsi="楷体" w:hint="eastAsia"/>
        </w:rPr>
        <w:t>（一）</w:t>
      </w:r>
      <w:r w:rsidR="009234A4" w:rsidRPr="00542F00">
        <w:rPr>
          <w:rFonts w:ascii="楷体" w:eastAsia="楷体" w:hAnsi="楷体" w:hint="eastAsia"/>
        </w:rPr>
        <w:t>听力短对话的编写原则</w:t>
      </w:r>
    </w:p>
    <w:p w14:paraId="40F592B2" w14:textId="34D34535" w:rsidR="009234A4" w:rsidRPr="00542F00" w:rsidRDefault="009234A4" w:rsidP="008766D3">
      <w:pPr>
        <w:spacing w:line="360" w:lineRule="auto"/>
        <w:ind w:left="420"/>
        <w:rPr>
          <w:rFonts w:ascii="楷体" w:eastAsia="楷体" w:hAnsi="楷体"/>
        </w:rPr>
      </w:pPr>
      <w:r w:rsidRPr="00542F00">
        <w:rPr>
          <w:rFonts w:ascii="楷体" w:eastAsia="楷体" w:hAnsi="楷体" w:hint="eastAsia"/>
        </w:rPr>
        <w:t>（二）听力长对话的编写原则</w:t>
      </w:r>
    </w:p>
    <w:p w14:paraId="72CC81D7" w14:textId="14381D8F" w:rsidR="009234A4" w:rsidRPr="00542F00" w:rsidRDefault="009234A4" w:rsidP="008766D3">
      <w:pPr>
        <w:spacing w:line="360" w:lineRule="auto"/>
        <w:ind w:left="420"/>
        <w:rPr>
          <w:rFonts w:ascii="楷体" w:eastAsia="楷体" w:hAnsi="楷体"/>
        </w:rPr>
      </w:pPr>
      <w:r w:rsidRPr="00542F00">
        <w:rPr>
          <w:rFonts w:ascii="楷体" w:eastAsia="楷体" w:hAnsi="楷体" w:hint="eastAsia"/>
        </w:rPr>
        <w:t>（三）</w:t>
      </w:r>
      <w:r w:rsidR="00542F00" w:rsidRPr="00542F00">
        <w:rPr>
          <w:rFonts w:ascii="楷体" w:eastAsia="楷体" w:hAnsi="楷体" w:hint="eastAsia"/>
        </w:rPr>
        <w:t>听力语篇的编写原则</w:t>
      </w:r>
    </w:p>
    <w:p w14:paraId="7AE066BC" w14:textId="3FB91887" w:rsidR="00542F00" w:rsidRPr="00542F00" w:rsidRDefault="00542F00" w:rsidP="008766D3">
      <w:pPr>
        <w:spacing w:line="360" w:lineRule="auto"/>
        <w:ind w:left="420"/>
        <w:rPr>
          <w:rFonts w:ascii="楷体" w:eastAsia="楷体" w:hAnsi="楷体"/>
        </w:rPr>
      </w:pPr>
      <w:r w:rsidRPr="00542F00">
        <w:rPr>
          <w:rFonts w:ascii="楷体" w:eastAsia="楷体" w:hAnsi="楷体" w:hint="eastAsia"/>
        </w:rPr>
        <w:t>（四）听力新闻类语篇的编写原则</w:t>
      </w:r>
    </w:p>
    <w:p w14:paraId="35C755A8" w14:textId="60D871F9" w:rsidR="003679EE" w:rsidRPr="00E13C24" w:rsidRDefault="00744A6B" w:rsidP="00F82727">
      <w:pPr>
        <w:spacing w:line="360" w:lineRule="auto"/>
        <w:ind w:left="420" w:firstLineChars="200" w:firstLine="420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——案例来源：</w:t>
      </w:r>
      <w:r w:rsidR="00E669FD">
        <w:rPr>
          <w:rFonts w:ascii="楷体" w:eastAsia="楷体" w:hAnsi="楷体" w:hint="eastAsia"/>
        </w:rPr>
        <w:t>“十三五”市级共享课程</w:t>
      </w:r>
      <w:r w:rsidR="00F82727" w:rsidRPr="00F82727">
        <w:rPr>
          <w:rFonts w:ascii="楷体" w:eastAsia="楷体" w:hAnsi="楷体" w:hint="eastAsia"/>
        </w:rPr>
        <w:t>“如何编写听力练习题——以高考题型为例</w:t>
      </w:r>
      <w:r w:rsidR="006F3C7B">
        <w:rPr>
          <w:rFonts w:ascii="楷体" w:eastAsia="楷体" w:hAnsi="楷体" w:hint="eastAsia"/>
        </w:rPr>
        <w:t>”</w:t>
      </w:r>
      <w:r w:rsidR="00E669FD">
        <w:rPr>
          <w:rFonts w:ascii="楷体" w:eastAsia="楷体" w:hAnsi="楷体" w:hint="eastAsia"/>
        </w:rPr>
        <w:t>（</w:t>
      </w:r>
      <w:r w:rsidR="000272C9">
        <w:rPr>
          <w:rFonts w:ascii="楷体" w:eastAsia="楷体" w:hAnsi="楷体" w:hint="eastAsia"/>
        </w:rPr>
        <w:t>课程负责人：</w:t>
      </w:r>
      <w:r w:rsidR="00E669FD" w:rsidRPr="00E13C24">
        <w:rPr>
          <w:rFonts w:ascii="楷体" w:eastAsia="楷体" w:hAnsi="楷体" w:hint="eastAsia"/>
        </w:rPr>
        <w:t>青浦区教师进修学院</w:t>
      </w:r>
      <w:r w:rsidR="00066BE6">
        <w:rPr>
          <w:rFonts w:ascii="楷体" w:eastAsia="楷体" w:hAnsi="楷体" w:hint="eastAsia"/>
        </w:rPr>
        <w:t xml:space="preserve"> </w:t>
      </w:r>
      <w:proofErr w:type="gramStart"/>
      <w:r w:rsidR="00E669FD" w:rsidRPr="00E13C24">
        <w:rPr>
          <w:rFonts w:ascii="楷体" w:eastAsia="楷体" w:hAnsi="楷体" w:hint="eastAsia"/>
        </w:rPr>
        <w:t>陆跃勤</w:t>
      </w:r>
      <w:proofErr w:type="gramEnd"/>
      <w:r w:rsidR="00E669FD">
        <w:rPr>
          <w:rFonts w:ascii="楷体" w:eastAsia="楷体" w:hAnsi="楷体" w:hint="eastAsia"/>
        </w:rPr>
        <w:t>）</w:t>
      </w:r>
    </w:p>
    <w:p w14:paraId="169F5224" w14:textId="1B22C685" w:rsidR="0067752B" w:rsidRPr="00BB5C54" w:rsidRDefault="0067752B" w:rsidP="0067752B">
      <w:pPr>
        <w:spacing w:line="360" w:lineRule="auto"/>
        <w:ind w:left="420"/>
        <w:rPr>
          <w:rFonts w:ascii="楷体" w:eastAsia="楷体" w:hAnsi="楷体"/>
          <w:b/>
          <w:bCs/>
        </w:rPr>
      </w:pPr>
      <w:r w:rsidRPr="00BB5C54">
        <w:rPr>
          <w:rFonts w:ascii="楷体" w:eastAsia="楷体" w:hAnsi="楷体" w:hint="eastAsia"/>
          <w:b/>
          <w:bCs/>
        </w:rPr>
        <w:t>案例</w:t>
      </w:r>
      <w:r w:rsidR="000F5636">
        <w:rPr>
          <w:rFonts w:ascii="楷体" w:eastAsia="楷体" w:hAnsi="楷体"/>
          <w:b/>
          <w:bCs/>
        </w:rPr>
        <w:t>5</w:t>
      </w:r>
      <w:r w:rsidRPr="00BB5C54">
        <w:rPr>
          <w:rFonts w:ascii="楷体" w:eastAsia="楷体" w:hAnsi="楷体" w:hint="eastAsia"/>
          <w:b/>
          <w:bCs/>
        </w:rPr>
        <w:t>：</w:t>
      </w:r>
      <w:r>
        <w:rPr>
          <w:rFonts w:ascii="楷体" w:eastAsia="楷体" w:hAnsi="楷体" w:hint="eastAsia"/>
          <w:b/>
          <w:bCs/>
        </w:rPr>
        <w:t>“</w:t>
      </w:r>
      <w:r w:rsidR="000C0B87">
        <w:rPr>
          <w:rFonts w:ascii="楷体" w:eastAsia="楷体" w:hAnsi="楷体" w:hint="eastAsia"/>
          <w:b/>
          <w:bCs/>
        </w:rPr>
        <w:t>小学新班主任班辅一体化实务培训</w:t>
      </w:r>
      <w:r>
        <w:rPr>
          <w:rFonts w:ascii="楷体" w:eastAsia="楷体" w:hAnsi="楷体" w:hint="eastAsia"/>
          <w:b/>
          <w:bCs/>
        </w:rPr>
        <w:t>”课程框架（节选）</w:t>
      </w:r>
    </w:p>
    <w:p w14:paraId="5CF51F9E" w14:textId="42F67CBA" w:rsidR="00A41FE9" w:rsidRPr="00DE12CA" w:rsidRDefault="00F92F88" w:rsidP="008766D3">
      <w:pPr>
        <w:spacing w:line="360" w:lineRule="auto"/>
        <w:ind w:left="420"/>
        <w:rPr>
          <w:rFonts w:ascii="楷体" w:eastAsia="楷体" w:hAnsi="楷体"/>
        </w:rPr>
      </w:pPr>
      <w:r w:rsidRPr="00DE12CA">
        <w:rPr>
          <w:rFonts w:ascii="楷体" w:eastAsia="楷体" w:hAnsi="楷体" w:hint="eastAsia"/>
        </w:rPr>
        <w:t>二、管理思维</w:t>
      </w:r>
    </w:p>
    <w:p w14:paraId="14A22821" w14:textId="134FC1A2" w:rsidR="00F92F88" w:rsidRPr="00DE12CA" w:rsidRDefault="00F92F88" w:rsidP="008766D3">
      <w:pPr>
        <w:spacing w:line="360" w:lineRule="auto"/>
        <w:ind w:left="420"/>
        <w:rPr>
          <w:rFonts w:ascii="楷体" w:eastAsia="楷体" w:hAnsi="楷体"/>
        </w:rPr>
      </w:pPr>
      <w:r w:rsidRPr="00DE12CA">
        <w:rPr>
          <w:rFonts w:ascii="楷体" w:eastAsia="楷体" w:hAnsi="楷体" w:hint="eastAsia"/>
        </w:rPr>
        <w:lastRenderedPageBreak/>
        <w:t>（一）我想班级更温馨</w:t>
      </w:r>
    </w:p>
    <w:p w14:paraId="7F2CFE45" w14:textId="540560CF" w:rsidR="00F92F88" w:rsidRPr="00DE12CA" w:rsidRDefault="00F92F88" w:rsidP="008766D3">
      <w:pPr>
        <w:spacing w:line="360" w:lineRule="auto"/>
        <w:ind w:left="420"/>
        <w:rPr>
          <w:rFonts w:ascii="楷体" w:eastAsia="楷体" w:hAnsi="楷体"/>
        </w:rPr>
      </w:pPr>
      <w:r w:rsidRPr="00DE12CA">
        <w:rPr>
          <w:rFonts w:ascii="楷体" w:eastAsia="楷体" w:hAnsi="楷体" w:hint="eastAsia"/>
        </w:rPr>
        <w:t>（二）我想家</w:t>
      </w:r>
      <w:proofErr w:type="gramStart"/>
      <w:r w:rsidRPr="00DE12CA">
        <w:rPr>
          <w:rFonts w:ascii="楷体" w:eastAsia="楷体" w:hAnsi="楷体" w:hint="eastAsia"/>
        </w:rPr>
        <w:t>长支持</w:t>
      </w:r>
      <w:proofErr w:type="gramEnd"/>
      <w:r w:rsidRPr="00DE12CA">
        <w:rPr>
          <w:rFonts w:ascii="楷体" w:eastAsia="楷体" w:hAnsi="楷体" w:hint="eastAsia"/>
        </w:rPr>
        <w:t>我</w:t>
      </w:r>
    </w:p>
    <w:p w14:paraId="0E81052D" w14:textId="6BB7C4D3" w:rsidR="00F92F88" w:rsidRDefault="00F92F88" w:rsidP="008766D3">
      <w:pPr>
        <w:spacing w:line="360" w:lineRule="auto"/>
        <w:ind w:left="420"/>
        <w:rPr>
          <w:rFonts w:ascii="楷体" w:eastAsia="楷体" w:hAnsi="楷体"/>
        </w:rPr>
      </w:pPr>
      <w:r w:rsidRPr="00DE12CA">
        <w:rPr>
          <w:rFonts w:ascii="楷体" w:eastAsia="楷体" w:hAnsi="楷体" w:hint="eastAsia"/>
        </w:rPr>
        <w:t>（三）</w:t>
      </w:r>
      <w:r w:rsidR="00DE12CA" w:rsidRPr="00DE12CA">
        <w:rPr>
          <w:rFonts w:ascii="楷体" w:eastAsia="楷体" w:hAnsi="楷体" w:hint="eastAsia"/>
        </w:rPr>
        <w:t>我</w:t>
      </w:r>
      <w:proofErr w:type="gramStart"/>
      <w:r w:rsidR="00DE12CA" w:rsidRPr="00DE12CA">
        <w:rPr>
          <w:rFonts w:ascii="楷体" w:eastAsia="楷体" w:hAnsi="楷体" w:hint="eastAsia"/>
        </w:rPr>
        <w:t>想管理</w:t>
      </w:r>
      <w:proofErr w:type="gramEnd"/>
      <w:r w:rsidR="00DE12CA" w:rsidRPr="00DE12CA">
        <w:rPr>
          <w:rFonts w:ascii="楷体" w:eastAsia="楷体" w:hAnsi="楷体" w:hint="eastAsia"/>
        </w:rPr>
        <w:t>更轻松</w:t>
      </w:r>
    </w:p>
    <w:p w14:paraId="401D8A27" w14:textId="6A9948AD" w:rsidR="00DE12CA" w:rsidRPr="00E13C24" w:rsidRDefault="00DE12CA" w:rsidP="00DE12CA">
      <w:pPr>
        <w:spacing w:line="360" w:lineRule="auto"/>
        <w:ind w:left="420" w:firstLineChars="200" w:firstLine="420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——案例来源：区级优秀见习教师规范化培训课程</w:t>
      </w:r>
      <w:r w:rsidRPr="00F82727">
        <w:rPr>
          <w:rFonts w:ascii="楷体" w:eastAsia="楷体" w:hAnsi="楷体" w:hint="eastAsia"/>
        </w:rPr>
        <w:t>“</w:t>
      </w:r>
      <w:r w:rsidR="006F3C7B" w:rsidRPr="006F3C7B">
        <w:rPr>
          <w:rFonts w:ascii="楷体" w:eastAsia="楷体" w:hAnsi="楷体" w:hint="eastAsia"/>
        </w:rPr>
        <w:t>小学新班主任班辅一体化实务培训</w:t>
      </w:r>
      <w:r w:rsidR="006F3C7B">
        <w:rPr>
          <w:rFonts w:ascii="楷体" w:eastAsia="楷体" w:hAnsi="楷体" w:hint="eastAsia"/>
        </w:rPr>
        <w:t>”</w:t>
      </w:r>
      <w:r>
        <w:rPr>
          <w:rFonts w:ascii="楷体" w:eastAsia="楷体" w:hAnsi="楷体" w:hint="eastAsia"/>
        </w:rPr>
        <w:t>（课程负责人：</w:t>
      </w:r>
      <w:proofErr w:type="gramStart"/>
      <w:r w:rsidR="006F3C7B">
        <w:rPr>
          <w:rFonts w:ascii="楷体" w:eastAsia="楷体" w:hAnsi="楷体" w:hint="eastAsia"/>
        </w:rPr>
        <w:t>青浦</w:t>
      </w:r>
      <w:r w:rsidR="00066BE6">
        <w:rPr>
          <w:rFonts w:ascii="楷体" w:eastAsia="楷体" w:hAnsi="楷体" w:hint="eastAsia"/>
        </w:rPr>
        <w:t>豫英小学</w:t>
      </w:r>
      <w:proofErr w:type="gramEnd"/>
      <w:r w:rsidR="00066BE6">
        <w:rPr>
          <w:rFonts w:ascii="楷体" w:eastAsia="楷体" w:hAnsi="楷体" w:hint="eastAsia"/>
        </w:rPr>
        <w:t xml:space="preserve"> 朱欢</w:t>
      </w:r>
      <w:r>
        <w:rPr>
          <w:rFonts w:ascii="楷体" w:eastAsia="楷体" w:hAnsi="楷体" w:hint="eastAsia"/>
        </w:rPr>
        <w:t>）</w:t>
      </w:r>
    </w:p>
    <w:p w14:paraId="01DE1089" w14:textId="5D74B83F" w:rsidR="00DE12CA" w:rsidRPr="002938CD" w:rsidRDefault="00D024AC" w:rsidP="0080679E">
      <w:pPr>
        <w:spacing w:line="360" w:lineRule="auto"/>
        <w:ind w:firstLineChars="200" w:firstLine="420"/>
        <w:rPr>
          <w:rFonts w:ascii="华文中宋" w:eastAsia="华文中宋" w:hAnsi="华文中宋"/>
          <w:b/>
          <w:bCs/>
        </w:rPr>
      </w:pPr>
      <w:r w:rsidRPr="002938CD">
        <w:rPr>
          <w:rFonts w:ascii="华文中宋" w:eastAsia="华文中宋" w:hAnsi="华文中宋" w:hint="eastAsia"/>
          <w:b/>
          <w:bCs/>
        </w:rPr>
        <w:t>注：以上</w:t>
      </w:r>
      <w:r w:rsidR="00B81A09" w:rsidRPr="002938CD">
        <w:rPr>
          <w:rFonts w:ascii="华文中宋" w:eastAsia="华文中宋" w:hAnsi="华文中宋" w:hint="eastAsia"/>
          <w:b/>
          <w:bCs/>
        </w:rPr>
        <w:t>模式结构可用在</w:t>
      </w:r>
      <w:r w:rsidR="002F566B" w:rsidRPr="002938CD">
        <w:rPr>
          <w:rFonts w:ascii="华文中宋" w:eastAsia="华文中宋" w:hAnsi="华文中宋" w:hint="eastAsia"/>
          <w:b/>
          <w:bCs/>
        </w:rPr>
        <w:t>课程内容</w:t>
      </w:r>
      <w:r w:rsidR="00D269B9">
        <w:rPr>
          <w:rFonts w:ascii="华文中宋" w:eastAsia="华文中宋" w:hAnsi="华文中宋" w:hint="eastAsia"/>
          <w:b/>
          <w:bCs/>
        </w:rPr>
        <w:t>整体</w:t>
      </w:r>
      <w:r w:rsidR="002F566B" w:rsidRPr="002938CD">
        <w:rPr>
          <w:rFonts w:ascii="华文中宋" w:eastAsia="华文中宋" w:hAnsi="华文中宋" w:hint="eastAsia"/>
          <w:b/>
          <w:bCs/>
        </w:rPr>
        <w:t>结构</w:t>
      </w:r>
      <w:r w:rsidR="00D269B9">
        <w:rPr>
          <w:rFonts w:ascii="华文中宋" w:eastAsia="华文中宋" w:hAnsi="华文中宋" w:hint="eastAsia"/>
          <w:b/>
          <w:bCs/>
        </w:rPr>
        <w:t>设计</w:t>
      </w:r>
      <w:r w:rsidR="002F566B" w:rsidRPr="002938CD">
        <w:rPr>
          <w:rFonts w:ascii="华文中宋" w:eastAsia="华文中宋" w:hAnsi="华文中宋" w:hint="eastAsia"/>
          <w:b/>
          <w:bCs/>
        </w:rPr>
        <w:t>上，也可以用于某一章（或节）</w:t>
      </w:r>
      <w:r w:rsidR="0032716E" w:rsidRPr="002938CD">
        <w:rPr>
          <w:rFonts w:ascii="华文中宋" w:eastAsia="华文中宋" w:hAnsi="华文中宋" w:hint="eastAsia"/>
          <w:b/>
          <w:bCs/>
        </w:rPr>
        <w:t>的具体知识点上。</w:t>
      </w:r>
      <w:r w:rsidR="002938CD" w:rsidRPr="002938CD">
        <w:rPr>
          <w:rFonts w:ascii="华文中宋" w:eastAsia="华文中宋" w:hAnsi="华文中宋" w:hint="eastAsia"/>
          <w:b/>
          <w:bCs/>
        </w:rPr>
        <w:t>实际搭建培训课程内容结构时，可综合运用多种模式结构。</w:t>
      </w:r>
    </w:p>
    <w:p w14:paraId="5357AF5C" w14:textId="2C787613" w:rsidR="00AF52F5" w:rsidRDefault="00D269B9" w:rsidP="0080679E">
      <w:pPr>
        <w:spacing w:line="360" w:lineRule="auto"/>
        <w:ind w:firstLineChars="200" w:firstLine="420"/>
        <w:rPr>
          <w:rFonts w:ascii="华文中宋" w:eastAsia="华文中宋" w:hAnsi="华文中宋"/>
          <w:b/>
          <w:bCs/>
        </w:rPr>
      </w:pPr>
      <w:r w:rsidRPr="00F4525F">
        <w:rPr>
          <w:rFonts w:ascii="华文中宋" w:eastAsia="华文中宋" w:hAnsi="华文中宋" w:hint="eastAsia"/>
          <w:b/>
          <w:bCs/>
        </w:rPr>
        <w:t>（</w:t>
      </w:r>
      <w:r>
        <w:rPr>
          <w:rFonts w:ascii="华文中宋" w:eastAsia="华文中宋" w:hAnsi="华文中宋" w:hint="eastAsia"/>
          <w:b/>
          <w:bCs/>
        </w:rPr>
        <w:t>三</w:t>
      </w:r>
      <w:r w:rsidRPr="00F4525F">
        <w:rPr>
          <w:rFonts w:ascii="华文中宋" w:eastAsia="华文中宋" w:hAnsi="华文中宋" w:hint="eastAsia"/>
          <w:b/>
          <w:bCs/>
        </w:rPr>
        <w:t>）教学活动设计与实施建议</w:t>
      </w:r>
    </w:p>
    <w:p w14:paraId="01CC7FE9" w14:textId="0945DF04" w:rsidR="00E44BE2" w:rsidRPr="00D65F62" w:rsidRDefault="00441F84" w:rsidP="0080679E">
      <w:pPr>
        <w:spacing w:line="360" w:lineRule="auto"/>
        <w:ind w:firstLineChars="200" w:firstLine="420"/>
        <w:rPr>
          <w:rFonts w:ascii="华文中宋" w:eastAsia="华文中宋" w:hAnsi="华文中宋"/>
          <w:b/>
          <w:bCs/>
        </w:rPr>
      </w:pPr>
      <w:r w:rsidRPr="00D65F62">
        <w:rPr>
          <w:rFonts w:ascii="华文中宋" w:eastAsia="华文中宋" w:hAnsi="华文中宋" w:hint="eastAsia"/>
          <w:b/>
          <w:bCs/>
        </w:rPr>
        <w:t>1</w:t>
      </w:r>
      <w:r w:rsidRPr="00D65F62">
        <w:rPr>
          <w:rFonts w:ascii="华文中宋" w:eastAsia="华文中宋" w:hAnsi="华文中宋"/>
          <w:b/>
          <w:bCs/>
        </w:rPr>
        <w:t>.</w:t>
      </w:r>
      <w:r w:rsidR="00E44BE2" w:rsidRPr="00D65F62">
        <w:rPr>
          <w:rFonts w:ascii="华文中宋" w:eastAsia="华文中宋" w:hAnsi="华文中宋" w:hint="eastAsia"/>
          <w:b/>
          <w:bCs/>
        </w:rPr>
        <w:t>“培训教学流程设计”建议</w:t>
      </w:r>
    </w:p>
    <w:p w14:paraId="3080BB4F" w14:textId="21FC2C3F" w:rsidR="00E44BE2" w:rsidRDefault="00D65F62" w:rsidP="0080679E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以</w:t>
      </w:r>
      <w:r w:rsidR="001F0C10">
        <w:rPr>
          <w:rFonts w:ascii="华文中宋" w:eastAsia="华文中宋" w:hAnsi="华文中宋" w:hint="eastAsia"/>
        </w:rPr>
        <w:t>一个模块（或一节课）</w:t>
      </w:r>
      <w:r w:rsidR="00081D58">
        <w:rPr>
          <w:rFonts w:ascii="华文中宋" w:eastAsia="华文中宋" w:hAnsi="华文中宋" w:hint="eastAsia"/>
        </w:rPr>
        <w:t>的完整培训来看，</w:t>
      </w:r>
      <w:r w:rsidR="00B673AE">
        <w:rPr>
          <w:rFonts w:ascii="华文中宋" w:eastAsia="华文中宋" w:hAnsi="华文中宋" w:hint="eastAsia"/>
        </w:rPr>
        <w:t>可包括以下教学流程：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5670"/>
      </w:tblGrid>
      <w:tr w:rsidR="006972C9" w14:paraId="3A2C5612" w14:textId="77777777" w:rsidTr="00C6036E">
        <w:trPr>
          <w:jc w:val="center"/>
        </w:trPr>
        <w:tc>
          <w:tcPr>
            <w:tcW w:w="1838" w:type="dxa"/>
          </w:tcPr>
          <w:p w14:paraId="4BEAF8AE" w14:textId="44A86418" w:rsidR="006972C9" w:rsidRDefault="006972C9" w:rsidP="0080679E">
            <w:p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教学流程</w:t>
            </w:r>
          </w:p>
        </w:tc>
        <w:tc>
          <w:tcPr>
            <w:tcW w:w="1985" w:type="dxa"/>
          </w:tcPr>
          <w:p w14:paraId="10530DF8" w14:textId="4F2B1A94" w:rsidR="006972C9" w:rsidRDefault="00F622BB" w:rsidP="0080679E">
            <w:p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主要环节</w:t>
            </w:r>
          </w:p>
        </w:tc>
        <w:tc>
          <w:tcPr>
            <w:tcW w:w="5670" w:type="dxa"/>
          </w:tcPr>
          <w:p w14:paraId="5D4BA601" w14:textId="4FFED2C8" w:rsidR="006972C9" w:rsidRDefault="00DF2F8E" w:rsidP="0080679E">
            <w:p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教学</w:t>
            </w:r>
            <w:r w:rsidR="003B514E">
              <w:rPr>
                <w:rFonts w:ascii="华文中宋" w:eastAsia="华文中宋" w:hAnsi="华文中宋" w:hint="eastAsia"/>
              </w:rPr>
              <w:t>方法（活动）</w:t>
            </w:r>
            <w:r w:rsidR="00DA09FC">
              <w:rPr>
                <w:rFonts w:ascii="华文中宋" w:eastAsia="华文中宋" w:hAnsi="华文中宋" w:hint="eastAsia"/>
              </w:rPr>
              <w:t>示例</w:t>
            </w:r>
          </w:p>
        </w:tc>
      </w:tr>
      <w:tr w:rsidR="00DF2F8E" w14:paraId="6A6F68E5" w14:textId="77777777" w:rsidTr="00AB7AB6">
        <w:trPr>
          <w:jc w:val="center"/>
        </w:trPr>
        <w:tc>
          <w:tcPr>
            <w:tcW w:w="1838" w:type="dxa"/>
            <w:vMerge w:val="restart"/>
            <w:vAlign w:val="center"/>
          </w:tcPr>
          <w:p w14:paraId="51EEC4FC" w14:textId="54591571" w:rsidR="00DF2F8E" w:rsidRDefault="00F114A3" w:rsidP="00AB7AB6">
            <w:p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培训教学开场部分</w:t>
            </w:r>
          </w:p>
        </w:tc>
        <w:tc>
          <w:tcPr>
            <w:tcW w:w="1985" w:type="dxa"/>
          </w:tcPr>
          <w:p w14:paraId="5007C639" w14:textId="747A1346" w:rsidR="00DF2F8E" w:rsidRDefault="00F114A3" w:rsidP="0080679E">
            <w:p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启动——引起注意</w:t>
            </w:r>
          </w:p>
        </w:tc>
        <w:tc>
          <w:tcPr>
            <w:tcW w:w="5670" w:type="dxa"/>
          </w:tcPr>
          <w:p w14:paraId="554C47E8" w14:textId="063657F8" w:rsidR="00DF2F8E" w:rsidRDefault="00DA09FC" w:rsidP="0080679E">
            <w:p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演示、体验</w:t>
            </w:r>
            <w:r w:rsidR="007C63BB">
              <w:rPr>
                <w:rFonts w:ascii="华文中宋" w:eastAsia="华文中宋" w:hAnsi="华文中宋" w:hint="eastAsia"/>
              </w:rPr>
              <w:t>、提问</w:t>
            </w:r>
          </w:p>
        </w:tc>
      </w:tr>
      <w:tr w:rsidR="00DF2F8E" w14:paraId="601213E6" w14:textId="77777777" w:rsidTr="00C6036E">
        <w:trPr>
          <w:jc w:val="center"/>
        </w:trPr>
        <w:tc>
          <w:tcPr>
            <w:tcW w:w="1838" w:type="dxa"/>
            <w:vMerge/>
          </w:tcPr>
          <w:p w14:paraId="4F17FC52" w14:textId="77777777" w:rsidR="00DF2F8E" w:rsidRDefault="00DF2F8E" w:rsidP="00986E69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985" w:type="dxa"/>
          </w:tcPr>
          <w:p w14:paraId="6637BB8A" w14:textId="3372B926" w:rsidR="00DF2F8E" w:rsidRDefault="00F114A3" w:rsidP="0080679E">
            <w:p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预热——建立联结</w:t>
            </w:r>
          </w:p>
        </w:tc>
        <w:tc>
          <w:tcPr>
            <w:tcW w:w="5670" w:type="dxa"/>
          </w:tcPr>
          <w:p w14:paraId="0322909A" w14:textId="24BA2C37" w:rsidR="00DF2F8E" w:rsidRDefault="000442C9" w:rsidP="0080679E">
            <w:p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自我介绍、破冰游戏、团建活动</w:t>
            </w:r>
          </w:p>
        </w:tc>
      </w:tr>
      <w:tr w:rsidR="00DF2F8E" w14:paraId="20EF53F6" w14:textId="77777777" w:rsidTr="00C6036E">
        <w:trPr>
          <w:jc w:val="center"/>
        </w:trPr>
        <w:tc>
          <w:tcPr>
            <w:tcW w:w="1838" w:type="dxa"/>
            <w:vMerge/>
          </w:tcPr>
          <w:p w14:paraId="309241FD" w14:textId="77777777" w:rsidR="00DF2F8E" w:rsidRDefault="00DF2F8E" w:rsidP="00986E69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985" w:type="dxa"/>
          </w:tcPr>
          <w:p w14:paraId="75FA52CF" w14:textId="79D93982" w:rsidR="00DF2F8E" w:rsidRDefault="00C45ED7" w:rsidP="0080679E">
            <w:p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定向——聚焦问题</w:t>
            </w:r>
          </w:p>
        </w:tc>
        <w:tc>
          <w:tcPr>
            <w:tcW w:w="5670" w:type="dxa"/>
          </w:tcPr>
          <w:p w14:paraId="1F47CF7B" w14:textId="799B52B5" w:rsidR="00DF2F8E" w:rsidRDefault="00F00E77" w:rsidP="0080679E">
            <w:p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呈现现象、问题调查</w:t>
            </w:r>
          </w:p>
        </w:tc>
      </w:tr>
      <w:tr w:rsidR="00DF2F8E" w14:paraId="768EDE43" w14:textId="77777777" w:rsidTr="00AB7AB6">
        <w:trPr>
          <w:jc w:val="center"/>
        </w:trPr>
        <w:tc>
          <w:tcPr>
            <w:tcW w:w="1838" w:type="dxa"/>
            <w:vMerge w:val="restart"/>
            <w:vAlign w:val="center"/>
          </w:tcPr>
          <w:p w14:paraId="1874D9A3" w14:textId="31026F54" w:rsidR="00DF2F8E" w:rsidRDefault="00F114A3" w:rsidP="00AB7AB6">
            <w:p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培训教学主体部分</w:t>
            </w:r>
          </w:p>
        </w:tc>
        <w:tc>
          <w:tcPr>
            <w:tcW w:w="1985" w:type="dxa"/>
          </w:tcPr>
          <w:p w14:paraId="55CE10D0" w14:textId="119233D6" w:rsidR="00DF2F8E" w:rsidRDefault="00C45ED7" w:rsidP="0080679E">
            <w:p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铺垫——激活旧知</w:t>
            </w:r>
          </w:p>
        </w:tc>
        <w:tc>
          <w:tcPr>
            <w:tcW w:w="5670" w:type="dxa"/>
          </w:tcPr>
          <w:p w14:paraId="5D67EA28" w14:textId="6ED5D8AF" w:rsidR="00DF2F8E" w:rsidRDefault="00C6036E" w:rsidP="0080679E">
            <w:p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自我评估法、测验法、案例分析法、提问法、复习法、讨论法</w:t>
            </w:r>
          </w:p>
        </w:tc>
      </w:tr>
      <w:tr w:rsidR="00DF2F8E" w14:paraId="7D696239" w14:textId="77777777" w:rsidTr="00C6036E">
        <w:trPr>
          <w:jc w:val="center"/>
        </w:trPr>
        <w:tc>
          <w:tcPr>
            <w:tcW w:w="1838" w:type="dxa"/>
            <w:vMerge/>
          </w:tcPr>
          <w:p w14:paraId="61F1B975" w14:textId="77777777" w:rsidR="00DF2F8E" w:rsidRDefault="00DF2F8E" w:rsidP="00986E69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985" w:type="dxa"/>
          </w:tcPr>
          <w:p w14:paraId="1164A6EE" w14:textId="3750DB1E" w:rsidR="00DF2F8E" w:rsidRDefault="00C45ED7" w:rsidP="0080679E">
            <w:pPr>
              <w:spacing w:line="360" w:lineRule="auto"/>
              <w:rPr>
                <w:rFonts w:ascii="华文中宋" w:eastAsia="华文中宋" w:hAnsi="华文中宋"/>
              </w:rPr>
            </w:pPr>
            <w:proofErr w:type="gramStart"/>
            <w:r>
              <w:rPr>
                <w:rFonts w:ascii="华文中宋" w:eastAsia="华文中宋" w:hAnsi="华文中宋" w:hint="eastAsia"/>
              </w:rPr>
              <w:t>新授——示证新知</w:t>
            </w:r>
            <w:proofErr w:type="gramEnd"/>
          </w:p>
        </w:tc>
        <w:tc>
          <w:tcPr>
            <w:tcW w:w="5670" w:type="dxa"/>
          </w:tcPr>
          <w:p w14:paraId="5D64C1BD" w14:textId="638E1823" w:rsidR="00DF2F8E" w:rsidRDefault="00B3226C" w:rsidP="0080679E">
            <w:p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体验法、讲授法、举例法、演示法</w:t>
            </w:r>
          </w:p>
        </w:tc>
      </w:tr>
      <w:tr w:rsidR="00DF2F8E" w14:paraId="5B316FF7" w14:textId="77777777" w:rsidTr="00C6036E">
        <w:trPr>
          <w:jc w:val="center"/>
        </w:trPr>
        <w:tc>
          <w:tcPr>
            <w:tcW w:w="1838" w:type="dxa"/>
            <w:vMerge/>
          </w:tcPr>
          <w:p w14:paraId="4EEA1A7E" w14:textId="77777777" w:rsidR="00DF2F8E" w:rsidRDefault="00DF2F8E" w:rsidP="00986E69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985" w:type="dxa"/>
          </w:tcPr>
          <w:p w14:paraId="0607424C" w14:textId="1ED4E4C3" w:rsidR="00DF2F8E" w:rsidRDefault="002E42DA" w:rsidP="0080679E">
            <w:p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巩固——应用新知</w:t>
            </w:r>
          </w:p>
        </w:tc>
        <w:tc>
          <w:tcPr>
            <w:tcW w:w="5670" w:type="dxa"/>
          </w:tcPr>
          <w:p w14:paraId="5F870E03" w14:textId="1D317688" w:rsidR="00DF2F8E" w:rsidRDefault="00CC5D3D" w:rsidP="0080679E">
            <w:p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案例分析法、操作演练法、问题解决法</w:t>
            </w:r>
          </w:p>
        </w:tc>
      </w:tr>
      <w:tr w:rsidR="00DF2F8E" w14:paraId="18863736" w14:textId="77777777" w:rsidTr="00AB7AB6">
        <w:trPr>
          <w:jc w:val="center"/>
        </w:trPr>
        <w:tc>
          <w:tcPr>
            <w:tcW w:w="1838" w:type="dxa"/>
            <w:vMerge w:val="restart"/>
            <w:vAlign w:val="center"/>
          </w:tcPr>
          <w:p w14:paraId="12A13FA2" w14:textId="09AB7EF0" w:rsidR="00DF2F8E" w:rsidRDefault="00F114A3" w:rsidP="00AB7AB6">
            <w:p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培训教学收尾部分</w:t>
            </w:r>
          </w:p>
        </w:tc>
        <w:tc>
          <w:tcPr>
            <w:tcW w:w="1985" w:type="dxa"/>
          </w:tcPr>
          <w:p w14:paraId="4F12E8B7" w14:textId="5F9D94A2" w:rsidR="00DF2F8E" w:rsidRDefault="002E42DA" w:rsidP="0080679E">
            <w:p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小结——回顾总结</w:t>
            </w:r>
          </w:p>
        </w:tc>
        <w:tc>
          <w:tcPr>
            <w:tcW w:w="5670" w:type="dxa"/>
          </w:tcPr>
          <w:p w14:paraId="23769D88" w14:textId="307928AA" w:rsidR="00DF2F8E" w:rsidRDefault="00990DE2" w:rsidP="0080679E">
            <w:p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培训师总结、</w:t>
            </w:r>
            <w:r w:rsidR="008B0AAE">
              <w:rPr>
                <w:rFonts w:ascii="华文中宋" w:eastAsia="华文中宋" w:hAnsi="华文中宋" w:hint="eastAsia"/>
              </w:rPr>
              <w:t>小组竞赛</w:t>
            </w:r>
            <w:r w:rsidR="007C4EDB">
              <w:rPr>
                <w:rFonts w:ascii="华文中宋" w:eastAsia="华文中宋" w:hAnsi="华文中宋" w:hint="eastAsia"/>
              </w:rPr>
              <w:t>、学习日志</w:t>
            </w:r>
          </w:p>
        </w:tc>
      </w:tr>
      <w:tr w:rsidR="00DF2F8E" w14:paraId="3977DCCC" w14:textId="77777777" w:rsidTr="00C6036E">
        <w:trPr>
          <w:jc w:val="center"/>
        </w:trPr>
        <w:tc>
          <w:tcPr>
            <w:tcW w:w="1838" w:type="dxa"/>
            <w:vMerge/>
          </w:tcPr>
          <w:p w14:paraId="7000CD0F" w14:textId="77777777" w:rsidR="00DF2F8E" w:rsidRDefault="00DF2F8E" w:rsidP="0080679E">
            <w:pPr>
              <w:spacing w:line="360" w:lineRule="auto"/>
              <w:rPr>
                <w:rFonts w:ascii="华文中宋" w:eastAsia="华文中宋" w:hAnsi="华文中宋"/>
              </w:rPr>
            </w:pPr>
          </w:p>
        </w:tc>
        <w:tc>
          <w:tcPr>
            <w:tcW w:w="1985" w:type="dxa"/>
          </w:tcPr>
          <w:p w14:paraId="69C7AC5C" w14:textId="535E4F70" w:rsidR="00DF2F8E" w:rsidRDefault="00AF18E7" w:rsidP="0080679E">
            <w:p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评价——测验评估</w:t>
            </w:r>
          </w:p>
        </w:tc>
        <w:tc>
          <w:tcPr>
            <w:tcW w:w="5670" w:type="dxa"/>
          </w:tcPr>
          <w:p w14:paraId="2C2C45A0" w14:textId="132D2888" w:rsidR="00DF2F8E" w:rsidRDefault="00AE23F8" w:rsidP="0080679E">
            <w:p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填空题、判断题、案例分析、找错题、实践操作</w:t>
            </w:r>
          </w:p>
        </w:tc>
      </w:tr>
      <w:tr w:rsidR="00DF2F8E" w14:paraId="3839EA21" w14:textId="77777777" w:rsidTr="00C6036E">
        <w:trPr>
          <w:jc w:val="center"/>
        </w:trPr>
        <w:tc>
          <w:tcPr>
            <w:tcW w:w="1838" w:type="dxa"/>
            <w:vMerge/>
          </w:tcPr>
          <w:p w14:paraId="465E5780" w14:textId="77777777" w:rsidR="00DF2F8E" w:rsidRDefault="00DF2F8E" w:rsidP="0080679E">
            <w:pPr>
              <w:spacing w:line="360" w:lineRule="auto"/>
              <w:rPr>
                <w:rFonts w:ascii="华文中宋" w:eastAsia="华文中宋" w:hAnsi="华文中宋"/>
              </w:rPr>
            </w:pPr>
          </w:p>
        </w:tc>
        <w:tc>
          <w:tcPr>
            <w:tcW w:w="1985" w:type="dxa"/>
          </w:tcPr>
          <w:p w14:paraId="2C4F97BA" w14:textId="510EDC22" w:rsidR="00DF2F8E" w:rsidRDefault="00AF18E7" w:rsidP="0080679E">
            <w:p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迁移——实践应用</w:t>
            </w:r>
          </w:p>
        </w:tc>
        <w:tc>
          <w:tcPr>
            <w:tcW w:w="5670" w:type="dxa"/>
          </w:tcPr>
          <w:p w14:paraId="047C8654" w14:textId="759FF368" w:rsidR="00DF2F8E" w:rsidRDefault="003625FC" w:rsidP="0080679E">
            <w:p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学习体会分享</w:t>
            </w:r>
            <w:r w:rsidR="007E12CD">
              <w:rPr>
                <w:rFonts w:ascii="华文中宋" w:eastAsia="华文中宋" w:hAnsi="华文中宋" w:hint="eastAsia"/>
              </w:rPr>
              <w:t>、行动计划分享</w:t>
            </w:r>
          </w:p>
        </w:tc>
      </w:tr>
    </w:tbl>
    <w:p w14:paraId="5A806988" w14:textId="0135941C" w:rsidR="006B3A34" w:rsidRPr="00D269B9" w:rsidRDefault="006B3A34" w:rsidP="006B3A34">
      <w:pPr>
        <w:spacing w:line="360" w:lineRule="auto"/>
        <w:ind w:left="420" w:firstLineChars="200" w:firstLine="420"/>
        <w:jc w:val="right"/>
        <w:rPr>
          <w:rFonts w:ascii="楷体" w:eastAsia="楷体" w:hAnsi="楷体"/>
        </w:rPr>
      </w:pPr>
      <w:r w:rsidRPr="00A41FE9">
        <w:rPr>
          <w:rFonts w:ascii="楷体" w:eastAsia="楷体" w:hAnsi="楷体" w:hint="eastAsia"/>
        </w:rPr>
        <w:t>——来源：</w:t>
      </w:r>
      <w:r>
        <w:rPr>
          <w:rFonts w:ascii="楷体" w:eastAsia="楷体" w:hAnsi="楷体" w:hint="eastAsia"/>
        </w:rPr>
        <w:t>《教师培训课程设计》（</w:t>
      </w:r>
      <w:proofErr w:type="gramStart"/>
      <w:r>
        <w:rPr>
          <w:rFonts w:ascii="楷体" w:eastAsia="楷体" w:hAnsi="楷体" w:hint="eastAsia"/>
        </w:rPr>
        <w:t>陈霞编著</w:t>
      </w:r>
      <w:proofErr w:type="gramEnd"/>
      <w:r>
        <w:rPr>
          <w:rFonts w:ascii="楷体" w:eastAsia="楷体" w:hAnsi="楷体" w:hint="eastAsia"/>
        </w:rPr>
        <w:t>）</w:t>
      </w:r>
    </w:p>
    <w:p w14:paraId="7155B48E" w14:textId="6A714BA1" w:rsidR="00302EAD" w:rsidRPr="000D70BD" w:rsidRDefault="00E44BE2" w:rsidP="0080679E">
      <w:pPr>
        <w:spacing w:line="360" w:lineRule="auto"/>
        <w:ind w:firstLineChars="200" w:firstLine="420"/>
        <w:rPr>
          <w:rFonts w:ascii="华文中宋" w:eastAsia="华文中宋" w:hAnsi="华文中宋"/>
          <w:b/>
          <w:bCs/>
        </w:rPr>
      </w:pPr>
      <w:r w:rsidRPr="000D70BD">
        <w:rPr>
          <w:rFonts w:ascii="华文中宋" w:eastAsia="华文中宋" w:hAnsi="华文中宋" w:hint="eastAsia"/>
          <w:b/>
          <w:bCs/>
        </w:rPr>
        <w:t>2</w:t>
      </w:r>
      <w:r w:rsidRPr="000D70BD">
        <w:rPr>
          <w:rFonts w:ascii="华文中宋" w:eastAsia="华文中宋" w:hAnsi="华文中宋"/>
          <w:b/>
          <w:bCs/>
        </w:rPr>
        <w:t>.</w:t>
      </w:r>
      <w:r w:rsidR="00D65F62" w:rsidRPr="000D70BD">
        <w:rPr>
          <w:rFonts w:ascii="华文中宋" w:eastAsia="华文中宋" w:hAnsi="华文中宋" w:hint="eastAsia"/>
          <w:b/>
          <w:bCs/>
        </w:rPr>
        <w:t>“</w:t>
      </w:r>
      <w:r w:rsidR="00302EAD" w:rsidRPr="000D70BD">
        <w:rPr>
          <w:rFonts w:ascii="华文中宋" w:eastAsia="华文中宋" w:hAnsi="华文中宋" w:hint="eastAsia"/>
          <w:b/>
          <w:bCs/>
        </w:rPr>
        <w:t>教学活动设计</w:t>
      </w:r>
      <w:r w:rsidR="00D65F62" w:rsidRPr="000D70BD">
        <w:rPr>
          <w:rFonts w:ascii="华文中宋" w:eastAsia="华文中宋" w:hAnsi="华文中宋" w:hint="eastAsia"/>
          <w:b/>
          <w:bCs/>
        </w:rPr>
        <w:t>”建议</w:t>
      </w:r>
    </w:p>
    <w:p w14:paraId="7C76AE84" w14:textId="77777777" w:rsidR="00791E8C" w:rsidRPr="0080679E" w:rsidRDefault="00791E8C" w:rsidP="00791E8C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（1）</w:t>
      </w:r>
      <w:r w:rsidRPr="0080679E">
        <w:rPr>
          <w:rFonts w:ascii="华文中宋" w:eastAsia="华文中宋" w:hAnsi="华文中宋"/>
        </w:rPr>
        <w:t>根据学习者已有的经验、资源设计教学方法，充分运用参与、互动、实践等教学技巧，使学习者在培训过程中获得解决问题的知识与技能，进行相应的训练。</w:t>
      </w:r>
    </w:p>
    <w:p w14:paraId="0BF63277" w14:textId="77777777" w:rsidR="00791E8C" w:rsidRPr="0080679E" w:rsidRDefault="00791E8C" w:rsidP="00791E8C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（2）</w:t>
      </w:r>
      <w:r w:rsidRPr="0080679E">
        <w:rPr>
          <w:rFonts w:ascii="华文中宋" w:eastAsia="华文中宋" w:hAnsi="华文中宋"/>
        </w:rPr>
        <w:t>形式多样，支持学习者视觉、听觉、思考与操作等一体化的学习，引发并支持学习者的参与、互动、体验与建构。一些喜闻乐见的教学活动形式有：案例分析，小组合作学习，拓展训练，实践体验、情境模拟、互动研讨（设计讨论题目）、理论解读等。</w:t>
      </w:r>
    </w:p>
    <w:p w14:paraId="013D440D" w14:textId="6889AC33" w:rsidR="0080679E" w:rsidRPr="0080679E" w:rsidRDefault="00791E8C" w:rsidP="0080679E">
      <w:pPr>
        <w:spacing w:line="360" w:lineRule="auto"/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（3）</w:t>
      </w:r>
      <w:r w:rsidR="0080679E" w:rsidRPr="0080679E">
        <w:rPr>
          <w:rFonts w:ascii="华文中宋" w:eastAsia="华文中宋" w:hAnsi="华文中宋"/>
        </w:rPr>
        <w:t>一体化系统教学设计应包含评价设计，评价活动是伴随着教学活动同步向前推进的，因此在课程实施的过程中应有教学评价设计，包括评价内容和评价主体在内。</w:t>
      </w:r>
    </w:p>
    <w:p w14:paraId="72B9711B" w14:textId="646AE9C3" w:rsidR="00B948AD" w:rsidRPr="00BE17E0" w:rsidRDefault="00814A0F" w:rsidP="00BE17E0">
      <w:pPr>
        <w:spacing w:line="360" w:lineRule="auto"/>
        <w:ind w:firstLineChars="200" w:firstLine="420"/>
        <w:rPr>
          <w:rFonts w:ascii="华文中宋" w:eastAsia="华文中宋" w:hAnsi="华文中宋"/>
          <w:b/>
          <w:bCs/>
        </w:rPr>
      </w:pPr>
      <w:r>
        <w:rPr>
          <w:rFonts w:ascii="华文中宋" w:eastAsia="华文中宋" w:hAnsi="华文中宋" w:hint="eastAsia"/>
          <w:b/>
          <w:bCs/>
        </w:rPr>
        <w:lastRenderedPageBreak/>
        <w:t>（四）</w:t>
      </w:r>
      <w:r w:rsidR="00D269B9">
        <w:rPr>
          <w:rFonts w:ascii="华文中宋" w:eastAsia="华文中宋" w:hAnsi="华文中宋" w:hint="eastAsia"/>
          <w:b/>
          <w:bCs/>
        </w:rPr>
        <w:t>“课程内容架构与教学实施设计”填写</w:t>
      </w:r>
      <w:r>
        <w:rPr>
          <w:rFonts w:ascii="华文中宋" w:eastAsia="华文中宋" w:hAnsi="华文中宋" w:hint="eastAsia"/>
          <w:b/>
          <w:bCs/>
        </w:rPr>
        <w:t>具体示例</w:t>
      </w:r>
    </w:p>
    <w:tbl>
      <w:tblPr>
        <w:tblStyle w:val="a7"/>
        <w:tblW w:w="9640" w:type="dxa"/>
        <w:tblInd w:w="-176" w:type="dxa"/>
        <w:tblLook w:val="04A0" w:firstRow="1" w:lastRow="0" w:firstColumn="1" w:lastColumn="0" w:noHBand="0" w:noVBand="1"/>
      </w:tblPr>
      <w:tblGrid>
        <w:gridCol w:w="1418"/>
        <w:gridCol w:w="1560"/>
        <w:gridCol w:w="1701"/>
        <w:gridCol w:w="3402"/>
        <w:gridCol w:w="1559"/>
      </w:tblGrid>
      <w:tr w:rsidR="00B948AD" w:rsidRPr="00757EC9" w14:paraId="14F97CAC" w14:textId="77777777" w:rsidTr="00A97D21">
        <w:tc>
          <w:tcPr>
            <w:tcW w:w="1418" w:type="dxa"/>
            <w:vAlign w:val="center"/>
          </w:tcPr>
          <w:p w14:paraId="4F3511E4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jc w:val="center"/>
              <w:rPr>
                <w:rFonts w:ascii="华文中宋" w:eastAsia="华文中宋" w:hAnsi="华文中宋"/>
                <w:b/>
              </w:rPr>
            </w:pPr>
            <w:r w:rsidRPr="00757EC9">
              <w:rPr>
                <w:rFonts w:ascii="华文中宋" w:eastAsia="华文中宋" w:hAnsi="华文中宋" w:hint="eastAsia"/>
                <w:b/>
              </w:rPr>
              <w:t>一级目录</w:t>
            </w:r>
          </w:p>
        </w:tc>
        <w:tc>
          <w:tcPr>
            <w:tcW w:w="1560" w:type="dxa"/>
            <w:vAlign w:val="center"/>
          </w:tcPr>
          <w:p w14:paraId="41FC460C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jc w:val="center"/>
              <w:rPr>
                <w:rFonts w:ascii="华文中宋" w:eastAsia="华文中宋" w:hAnsi="华文中宋"/>
                <w:b/>
              </w:rPr>
            </w:pPr>
            <w:r w:rsidRPr="00757EC9">
              <w:rPr>
                <w:rFonts w:ascii="华文中宋" w:eastAsia="华文中宋" w:hAnsi="华文中宋" w:hint="eastAsia"/>
                <w:b/>
              </w:rPr>
              <w:t>二级目录</w:t>
            </w:r>
          </w:p>
        </w:tc>
        <w:tc>
          <w:tcPr>
            <w:tcW w:w="1701" w:type="dxa"/>
            <w:vAlign w:val="center"/>
          </w:tcPr>
          <w:p w14:paraId="06181B9F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jc w:val="center"/>
              <w:rPr>
                <w:rFonts w:ascii="华文中宋" w:eastAsia="华文中宋" w:hAnsi="华文中宋"/>
                <w:b/>
              </w:rPr>
            </w:pPr>
            <w:r w:rsidRPr="00757EC9">
              <w:rPr>
                <w:rFonts w:ascii="华文中宋" w:eastAsia="华文中宋" w:hAnsi="华文中宋" w:hint="eastAsia"/>
                <w:b/>
              </w:rPr>
              <w:t>三级目录</w:t>
            </w:r>
          </w:p>
        </w:tc>
        <w:tc>
          <w:tcPr>
            <w:tcW w:w="3402" w:type="dxa"/>
            <w:vAlign w:val="center"/>
          </w:tcPr>
          <w:p w14:paraId="65E84D65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jc w:val="center"/>
              <w:rPr>
                <w:rFonts w:ascii="华文中宋" w:eastAsia="华文中宋" w:hAnsi="华文中宋"/>
                <w:b/>
              </w:rPr>
            </w:pPr>
            <w:r w:rsidRPr="00757EC9">
              <w:rPr>
                <w:rFonts w:ascii="华文中宋" w:eastAsia="华文中宋" w:hAnsi="华文中宋" w:hint="eastAsia"/>
                <w:b/>
              </w:rPr>
              <w:t>核心内容</w:t>
            </w:r>
          </w:p>
        </w:tc>
        <w:tc>
          <w:tcPr>
            <w:tcW w:w="1559" w:type="dxa"/>
          </w:tcPr>
          <w:p w14:paraId="1BEE0318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jc w:val="center"/>
              <w:rPr>
                <w:rFonts w:ascii="华文中宋" w:eastAsia="华文中宋" w:hAnsi="华文中宋"/>
                <w:b/>
              </w:rPr>
            </w:pPr>
            <w:r w:rsidRPr="00757EC9">
              <w:rPr>
                <w:rFonts w:ascii="华文中宋" w:eastAsia="华文中宋" w:hAnsi="华文中宋" w:hint="eastAsia"/>
                <w:b/>
              </w:rPr>
              <w:t>学习活动形式</w:t>
            </w:r>
          </w:p>
        </w:tc>
      </w:tr>
      <w:tr w:rsidR="00B948AD" w:rsidRPr="00757EC9" w14:paraId="06C5C3E5" w14:textId="77777777" w:rsidTr="00A97D21">
        <w:trPr>
          <w:trHeight w:val="1020"/>
        </w:trPr>
        <w:tc>
          <w:tcPr>
            <w:tcW w:w="1418" w:type="dxa"/>
            <w:vMerge w:val="restart"/>
            <w:vAlign w:val="center"/>
          </w:tcPr>
          <w:p w14:paraId="42309ADE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jc w:val="center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第一章</w:t>
            </w:r>
          </w:p>
          <w:p w14:paraId="5DB1FBF5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jc w:val="center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如何开展家访</w:t>
            </w:r>
          </w:p>
        </w:tc>
        <w:tc>
          <w:tcPr>
            <w:tcW w:w="1560" w:type="dxa"/>
            <w:vAlign w:val="center"/>
          </w:tcPr>
          <w:p w14:paraId="101BC085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jc w:val="center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（一）现象思考</w:t>
            </w:r>
          </w:p>
        </w:tc>
        <w:tc>
          <w:tcPr>
            <w:tcW w:w="1701" w:type="dxa"/>
            <w:vAlign w:val="center"/>
          </w:tcPr>
          <w:p w14:paraId="13B571FB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/>
              </w:rPr>
              <w:t>1.</w:t>
            </w:r>
            <w:r w:rsidRPr="00757EC9">
              <w:rPr>
                <w:rFonts w:ascii="华文中宋" w:eastAsia="华文中宋" w:hAnsi="华文中宋" w:hint="eastAsia"/>
              </w:rPr>
              <w:t>观看视频</w:t>
            </w:r>
          </w:p>
          <w:p w14:paraId="32E25E7C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/>
              </w:rPr>
              <w:t>2.</w:t>
            </w:r>
            <w:r w:rsidRPr="00757EC9">
              <w:rPr>
                <w:rFonts w:ascii="华文中宋" w:eastAsia="华文中宋" w:hAnsi="华文中宋" w:hint="eastAsia"/>
              </w:rPr>
              <w:t>问题揭示</w:t>
            </w:r>
          </w:p>
          <w:p w14:paraId="314F8CA5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3.互动研讨</w:t>
            </w:r>
          </w:p>
        </w:tc>
        <w:tc>
          <w:tcPr>
            <w:tcW w:w="3402" w:type="dxa"/>
            <w:vAlign w:val="center"/>
          </w:tcPr>
          <w:p w14:paraId="53D3685D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/>
              </w:rPr>
              <w:t>1.</w:t>
            </w:r>
            <w:r w:rsidRPr="00757EC9">
              <w:rPr>
                <w:rFonts w:ascii="华文中宋" w:eastAsia="华文中宋" w:hAnsi="华文中宋" w:hint="eastAsia"/>
              </w:rPr>
              <w:t>观看3个有关家访的情境视频</w:t>
            </w:r>
          </w:p>
          <w:p w14:paraId="70578A21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2.针对情境视频询问学员是否遇到过类似情况，如果遇到类似情况该如何应对</w:t>
            </w:r>
          </w:p>
          <w:p w14:paraId="695B05BA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3.完成在线调查任务，交流家访时家长都提出过哪些要求</w:t>
            </w:r>
          </w:p>
        </w:tc>
        <w:tc>
          <w:tcPr>
            <w:tcW w:w="1559" w:type="dxa"/>
            <w:vAlign w:val="center"/>
          </w:tcPr>
          <w:p w14:paraId="63F7A695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1.观看视频</w:t>
            </w:r>
          </w:p>
          <w:p w14:paraId="2EBE7F31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2.提问</w:t>
            </w:r>
          </w:p>
          <w:p w14:paraId="5D224534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3.调查</w:t>
            </w:r>
          </w:p>
        </w:tc>
      </w:tr>
      <w:tr w:rsidR="00B948AD" w:rsidRPr="00757EC9" w14:paraId="0E478F26" w14:textId="77777777" w:rsidTr="00A97D21">
        <w:trPr>
          <w:trHeight w:val="1020"/>
        </w:trPr>
        <w:tc>
          <w:tcPr>
            <w:tcW w:w="1418" w:type="dxa"/>
            <w:vMerge/>
            <w:vAlign w:val="center"/>
          </w:tcPr>
          <w:p w14:paraId="6BF8E029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560" w:type="dxa"/>
            <w:vAlign w:val="center"/>
          </w:tcPr>
          <w:p w14:paraId="45BC7909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jc w:val="center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（二）理论学习</w:t>
            </w:r>
          </w:p>
        </w:tc>
        <w:tc>
          <w:tcPr>
            <w:tcW w:w="1701" w:type="dxa"/>
            <w:vAlign w:val="center"/>
          </w:tcPr>
          <w:p w14:paraId="6A7C16B9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/>
              </w:rPr>
              <w:t>1.</w:t>
            </w:r>
            <w:r w:rsidRPr="00757EC9">
              <w:rPr>
                <w:rFonts w:ascii="华文中宋" w:eastAsia="华文中宋" w:hAnsi="华文中宋" w:hint="eastAsia"/>
              </w:rPr>
              <w:t>自主学习</w:t>
            </w:r>
          </w:p>
          <w:p w14:paraId="3580A9D9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/>
              </w:rPr>
              <w:t>2.</w:t>
            </w:r>
            <w:r w:rsidRPr="00757EC9">
              <w:rPr>
                <w:rFonts w:ascii="华文中宋" w:eastAsia="华文中宋" w:hAnsi="华文中宋" w:hint="eastAsia"/>
              </w:rPr>
              <w:t>在线作业</w:t>
            </w:r>
          </w:p>
        </w:tc>
        <w:tc>
          <w:tcPr>
            <w:tcW w:w="3402" w:type="dxa"/>
            <w:vAlign w:val="center"/>
          </w:tcPr>
          <w:p w14:paraId="2400C03A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1.推荐阅读与家访有关的制度文本，进行引导</w:t>
            </w:r>
          </w:p>
          <w:p w14:paraId="4BDB351B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2.完成在线判断题</w:t>
            </w:r>
          </w:p>
        </w:tc>
        <w:tc>
          <w:tcPr>
            <w:tcW w:w="1559" w:type="dxa"/>
            <w:vAlign w:val="center"/>
          </w:tcPr>
          <w:p w14:paraId="339123F4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/>
              </w:rPr>
              <w:t>1.</w:t>
            </w:r>
            <w:r w:rsidRPr="00757EC9">
              <w:rPr>
                <w:rFonts w:ascii="华文中宋" w:eastAsia="华文中宋" w:hAnsi="华文中宋" w:hint="eastAsia"/>
              </w:rPr>
              <w:t>阅读</w:t>
            </w:r>
          </w:p>
          <w:p w14:paraId="621D04A1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2.测试</w:t>
            </w:r>
          </w:p>
        </w:tc>
      </w:tr>
      <w:tr w:rsidR="00B948AD" w:rsidRPr="00757EC9" w14:paraId="456EBF26" w14:textId="77777777" w:rsidTr="00A97D21">
        <w:trPr>
          <w:trHeight w:val="1020"/>
        </w:trPr>
        <w:tc>
          <w:tcPr>
            <w:tcW w:w="1418" w:type="dxa"/>
            <w:vMerge/>
            <w:vAlign w:val="center"/>
          </w:tcPr>
          <w:p w14:paraId="6A4B658A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560" w:type="dxa"/>
            <w:vAlign w:val="center"/>
          </w:tcPr>
          <w:p w14:paraId="69835CEF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jc w:val="center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（三）案例分析</w:t>
            </w:r>
          </w:p>
        </w:tc>
        <w:tc>
          <w:tcPr>
            <w:tcW w:w="1701" w:type="dxa"/>
            <w:vAlign w:val="center"/>
          </w:tcPr>
          <w:p w14:paraId="6F913C0D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/>
              </w:rPr>
              <w:t>1.</w:t>
            </w:r>
            <w:r w:rsidRPr="00757EC9">
              <w:rPr>
                <w:rFonts w:ascii="华文中宋" w:eastAsia="华文中宋" w:hAnsi="华文中宋" w:hint="eastAsia"/>
              </w:rPr>
              <w:t>组织互动研讨</w:t>
            </w:r>
          </w:p>
          <w:p w14:paraId="31B9A8E6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/>
              </w:rPr>
              <w:t>2.</w:t>
            </w:r>
            <w:r w:rsidRPr="00757EC9">
              <w:rPr>
                <w:rFonts w:ascii="华文中宋" w:eastAsia="华文中宋" w:hAnsi="华文中宋" w:hint="eastAsia"/>
              </w:rPr>
              <w:t>进行总结提炼</w:t>
            </w:r>
          </w:p>
          <w:p w14:paraId="3A9141DE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3.概括基本步骤</w:t>
            </w:r>
          </w:p>
          <w:p w14:paraId="7198B1F8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4.明确注意事项</w:t>
            </w:r>
          </w:p>
        </w:tc>
        <w:tc>
          <w:tcPr>
            <w:tcW w:w="3402" w:type="dxa"/>
            <w:vAlign w:val="center"/>
          </w:tcPr>
          <w:p w14:paraId="09F06C83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1.组织学员就家访准备工作、家访时机等进行互动研讨</w:t>
            </w:r>
          </w:p>
          <w:p w14:paraId="677F82FA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2.开展互动研讨，进行总结提炼</w:t>
            </w:r>
          </w:p>
          <w:p w14:paraId="21D0A32A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3.概括家访的五个基本步骤</w:t>
            </w:r>
          </w:p>
          <w:p w14:paraId="5C103CC7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4.梳理家访中的各种细节问题，明确注意事项</w:t>
            </w:r>
          </w:p>
        </w:tc>
        <w:tc>
          <w:tcPr>
            <w:tcW w:w="1559" w:type="dxa"/>
            <w:vAlign w:val="center"/>
          </w:tcPr>
          <w:p w14:paraId="75F872CF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/>
              </w:rPr>
              <w:t>1.</w:t>
            </w:r>
            <w:r w:rsidRPr="00757EC9">
              <w:rPr>
                <w:rFonts w:ascii="华文中宋" w:eastAsia="华文中宋" w:hAnsi="华文中宋" w:hint="eastAsia"/>
              </w:rPr>
              <w:t>研讨</w:t>
            </w:r>
          </w:p>
          <w:p w14:paraId="57596B34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2.讲解</w:t>
            </w:r>
          </w:p>
          <w:p w14:paraId="1C729B69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3.讲解</w:t>
            </w:r>
          </w:p>
          <w:p w14:paraId="73C0C5BC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4.讲解</w:t>
            </w:r>
          </w:p>
        </w:tc>
      </w:tr>
      <w:tr w:rsidR="00B948AD" w:rsidRPr="00757EC9" w14:paraId="0FDB9758" w14:textId="77777777" w:rsidTr="00A97D21">
        <w:trPr>
          <w:trHeight w:val="1020"/>
        </w:trPr>
        <w:tc>
          <w:tcPr>
            <w:tcW w:w="1418" w:type="dxa"/>
            <w:vMerge/>
            <w:vAlign w:val="center"/>
          </w:tcPr>
          <w:p w14:paraId="44A7E667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560" w:type="dxa"/>
            <w:vAlign w:val="center"/>
          </w:tcPr>
          <w:p w14:paraId="783ECFD6" w14:textId="33CD4BD6" w:rsidR="00B948AD" w:rsidRPr="00757EC9" w:rsidRDefault="004E6C68" w:rsidP="00A97D21">
            <w:pPr>
              <w:tabs>
                <w:tab w:val="left" w:pos="4440"/>
              </w:tabs>
              <w:spacing w:line="360" w:lineRule="auto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（四）</w:t>
            </w:r>
            <w:r w:rsidR="00B948AD" w:rsidRPr="00757EC9">
              <w:rPr>
                <w:rFonts w:ascii="华文中宋" w:eastAsia="华文中宋" w:hAnsi="华文中宋" w:hint="eastAsia"/>
              </w:rPr>
              <w:t>实践练习</w:t>
            </w:r>
          </w:p>
        </w:tc>
        <w:tc>
          <w:tcPr>
            <w:tcW w:w="1701" w:type="dxa"/>
            <w:vAlign w:val="center"/>
          </w:tcPr>
          <w:p w14:paraId="1CB83D74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/>
              </w:rPr>
              <w:t>1.</w:t>
            </w:r>
            <w:r w:rsidRPr="00757EC9">
              <w:rPr>
                <w:rFonts w:ascii="华文中宋" w:eastAsia="华文中宋" w:hAnsi="华文中宋" w:hint="eastAsia"/>
              </w:rPr>
              <w:t>实践操作</w:t>
            </w:r>
          </w:p>
          <w:p w14:paraId="631A5697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/>
              </w:rPr>
              <w:t>2.</w:t>
            </w:r>
            <w:r w:rsidRPr="00757EC9">
              <w:rPr>
                <w:rFonts w:ascii="华文中宋" w:eastAsia="华文中宋" w:hAnsi="华文中宋" w:hint="eastAsia"/>
              </w:rPr>
              <w:t>反馈评价</w:t>
            </w:r>
          </w:p>
        </w:tc>
        <w:tc>
          <w:tcPr>
            <w:tcW w:w="3402" w:type="dxa"/>
            <w:vAlign w:val="center"/>
          </w:tcPr>
          <w:p w14:paraId="0478DBB1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/>
              </w:rPr>
              <w:t>1.</w:t>
            </w:r>
            <w:r w:rsidRPr="00757EC9">
              <w:rPr>
                <w:rFonts w:ascii="华文中宋" w:eastAsia="华文中宋" w:hAnsi="华文中宋" w:hint="eastAsia"/>
              </w:rPr>
              <w:t>选择一个情境简单设计家访流程</w:t>
            </w:r>
          </w:p>
          <w:p w14:paraId="2B90B9F1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2.给出反馈评价</w:t>
            </w:r>
          </w:p>
        </w:tc>
        <w:tc>
          <w:tcPr>
            <w:tcW w:w="1559" w:type="dxa"/>
            <w:vAlign w:val="center"/>
          </w:tcPr>
          <w:p w14:paraId="6A3A2592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/>
              </w:rPr>
              <w:t>1.</w:t>
            </w:r>
            <w:r w:rsidRPr="00757EC9">
              <w:rPr>
                <w:rFonts w:ascii="华文中宋" w:eastAsia="华文中宋" w:hAnsi="华文中宋" w:hint="eastAsia"/>
              </w:rPr>
              <w:t>练习</w:t>
            </w:r>
          </w:p>
          <w:p w14:paraId="53C035C5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2.评价</w:t>
            </w:r>
          </w:p>
        </w:tc>
      </w:tr>
      <w:tr w:rsidR="00B948AD" w:rsidRPr="00757EC9" w14:paraId="33D35FB7" w14:textId="77777777" w:rsidTr="00A97D21">
        <w:trPr>
          <w:trHeight w:val="1020"/>
        </w:trPr>
        <w:tc>
          <w:tcPr>
            <w:tcW w:w="1418" w:type="dxa"/>
            <w:vAlign w:val="center"/>
          </w:tcPr>
          <w:p w14:paraId="7649B719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jc w:val="center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/>
              </w:rPr>
              <w:t>……</w:t>
            </w:r>
          </w:p>
        </w:tc>
        <w:tc>
          <w:tcPr>
            <w:tcW w:w="1560" w:type="dxa"/>
            <w:vAlign w:val="center"/>
          </w:tcPr>
          <w:p w14:paraId="050239C4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jc w:val="center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……</w:t>
            </w:r>
          </w:p>
        </w:tc>
        <w:tc>
          <w:tcPr>
            <w:tcW w:w="1701" w:type="dxa"/>
            <w:vAlign w:val="center"/>
          </w:tcPr>
          <w:p w14:paraId="416EB519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jc w:val="center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/>
              </w:rPr>
              <w:t>……</w:t>
            </w:r>
          </w:p>
        </w:tc>
        <w:tc>
          <w:tcPr>
            <w:tcW w:w="3402" w:type="dxa"/>
            <w:vAlign w:val="center"/>
          </w:tcPr>
          <w:p w14:paraId="4F264FF4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jc w:val="center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/>
              </w:rPr>
              <w:t>……</w:t>
            </w:r>
          </w:p>
        </w:tc>
        <w:tc>
          <w:tcPr>
            <w:tcW w:w="1559" w:type="dxa"/>
            <w:vAlign w:val="center"/>
          </w:tcPr>
          <w:p w14:paraId="0BD6359C" w14:textId="77777777" w:rsidR="00B948AD" w:rsidRPr="00757EC9" w:rsidRDefault="00B948AD" w:rsidP="00A97D21">
            <w:pPr>
              <w:tabs>
                <w:tab w:val="left" w:pos="4440"/>
              </w:tabs>
              <w:spacing w:line="360" w:lineRule="auto"/>
              <w:jc w:val="center"/>
              <w:rPr>
                <w:rFonts w:ascii="华文中宋" w:eastAsia="华文中宋" w:hAnsi="华文中宋"/>
              </w:rPr>
            </w:pPr>
            <w:r w:rsidRPr="00757EC9">
              <w:rPr>
                <w:rFonts w:ascii="华文中宋" w:eastAsia="华文中宋" w:hAnsi="华文中宋" w:hint="eastAsia"/>
              </w:rPr>
              <w:t>……</w:t>
            </w:r>
          </w:p>
        </w:tc>
      </w:tr>
    </w:tbl>
    <w:p w14:paraId="116F69D8" w14:textId="77777777" w:rsidR="006F50B4" w:rsidRDefault="00D754D6" w:rsidP="006F50B4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>
        <w:rPr>
          <w:rFonts w:ascii="华文中宋" w:eastAsia="华文中宋" w:hAnsi="华文中宋" w:hint="eastAsia"/>
          <w:b/>
        </w:rPr>
        <w:t>四、课程评价</w:t>
      </w:r>
    </w:p>
    <w:p w14:paraId="7772D89A" w14:textId="10D54761" w:rsidR="0075710A" w:rsidRPr="00406541" w:rsidRDefault="00314047" w:rsidP="006F50B4">
      <w:pPr>
        <w:spacing w:line="360" w:lineRule="auto"/>
        <w:ind w:firstLineChars="200" w:firstLine="420"/>
        <w:rPr>
          <w:rFonts w:ascii="华文中宋" w:eastAsia="华文中宋" w:hAnsi="华文中宋" w:cs="Times New Roman"/>
          <w:kern w:val="0"/>
          <w:szCs w:val="21"/>
        </w:rPr>
      </w:pPr>
      <w:r w:rsidRPr="00406541">
        <w:rPr>
          <w:rFonts w:ascii="华文中宋" w:eastAsia="华文中宋" w:hAnsi="华文中宋" w:cs="Times New Roman" w:hint="eastAsia"/>
          <w:kern w:val="0"/>
          <w:szCs w:val="21"/>
        </w:rPr>
        <w:t>1</w:t>
      </w:r>
      <w:r w:rsidRPr="00406541">
        <w:rPr>
          <w:rFonts w:ascii="华文中宋" w:eastAsia="华文中宋" w:hAnsi="华文中宋" w:cs="Times New Roman"/>
          <w:kern w:val="0"/>
          <w:szCs w:val="21"/>
        </w:rPr>
        <w:t>.</w:t>
      </w:r>
      <w:r w:rsidR="006F50B4" w:rsidRPr="00406541">
        <w:rPr>
          <w:rFonts w:ascii="华文中宋" w:eastAsia="华文中宋" w:hAnsi="华文中宋" w:cs="Times New Roman" w:hint="eastAsia"/>
          <w:kern w:val="0"/>
          <w:szCs w:val="21"/>
        </w:rPr>
        <w:t>课程评价部分即</w:t>
      </w:r>
      <w:r w:rsidR="0075710A" w:rsidRPr="00406541">
        <w:rPr>
          <w:rFonts w:ascii="华文中宋" w:eastAsia="华文中宋" w:hAnsi="华文中宋" w:cs="Times New Roman"/>
          <w:kern w:val="0"/>
          <w:szCs w:val="21"/>
        </w:rPr>
        <w:t>制定对学习者每单元（章节）培训和课程培训后的考核（试）办法</w:t>
      </w:r>
      <w:r w:rsidRPr="00406541">
        <w:rPr>
          <w:rFonts w:ascii="华文中宋" w:eastAsia="华文中宋" w:hAnsi="华文中宋" w:cs="Times New Roman" w:hint="eastAsia"/>
          <w:kern w:val="0"/>
          <w:szCs w:val="21"/>
        </w:rPr>
        <w:t>。</w:t>
      </w:r>
    </w:p>
    <w:p w14:paraId="0D9FDA13" w14:textId="7C5100FF" w:rsidR="00314047" w:rsidRPr="00406541" w:rsidRDefault="00314047" w:rsidP="006F50B4">
      <w:pPr>
        <w:spacing w:line="360" w:lineRule="auto"/>
        <w:ind w:firstLineChars="200" w:firstLine="420"/>
        <w:rPr>
          <w:rFonts w:ascii="华文中宋" w:eastAsia="华文中宋" w:hAnsi="华文中宋" w:cs="Times New Roman"/>
          <w:kern w:val="0"/>
          <w:szCs w:val="21"/>
        </w:rPr>
      </w:pPr>
      <w:r w:rsidRPr="00406541">
        <w:rPr>
          <w:rFonts w:ascii="华文中宋" w:eastAsia="华文中宋" w:hAnsi="华文中宋" w:cs="Times New Roman" w:hint="eastAsia"/>
          <w:kern w:val="0"/>
          <w:szCs w:val="21"/>
        </w:rPr>
        <w:t>2</w:t>
      </w:r>
      <w:r w:rsidRPr="00406541">
        <w:rPr>
          <w:rFonts w:ascii="华文中宋" w:eastAsia="华文中宋" w:hAnsi="华文中宋" w:cs="Times New Roman"/>
          <w:kern w:val="0"/>
          <w:szCs w:val="21"/>
        </w:rPr>
        <w:t>.</w:t>
      </w:r>
      <w:r w:rsidRPr="00406541">
        <w:rPr>
          <w:rFonts w:ascii="华文中宋" w:eastAsia="华文中宋" w:hAnsi="华文中宋" w:cs="Times New Roman" w:hint="eastAsia"/>
          <w:kern w:val="0"/>
          <w:szCs w:val="21"/>
        </w:rPr>
        <w:t>课程评价与课程目标、内容、实施相一致，指向课程目标的达成度和教师学习的满意度。</w:t>
      </w:r>
    </w:p>
    <w:p w14:paraId="26AF429C" w14:textId="3CC2AA1F" w:rsidR="0075710A" w:rsidRPr="00406541" w:rsidRDefault="00314047" w:rsidP="00314047">
      <w:pPr>
        <w:spacing w:line="360" w:lineRule="auto"/>
        <w:ind w:firstLineChars="200" w:firstLine="420"/>
        <w:rPr>
          <w:rFonts w:ascii="华文中宋" w:eastAsia="华文中宋" w:hAnsi="华文中宋" w:cs="Times New Roman"/>
          <w:kern w:val="0"/>
          <w:szCs w:val="21"/>
        </w:rPr>
      </w:pPr>
      <w:r w:rsidRPr="00406541">
        <w:rPr>
          <w:rFonts w:ascii="华文中宋" w:eastAsia="华文中宋" w:hAnsi="华文中宋" w:cs="Times New Roman" w:hint="eastAsia"/>
          <w:kern w:val="0"/>
          <w:szCs w:val="21"/>
        </w:rPr>
        <w:t>3</w:t>
      </w:r>
      <w:r w:rsidRPr="00406541">
        <w:rPr>
          <w:rFonts w:ascii="华文中宋" w:eastAsia="华文中宋" w:hAnsi="华文中宋" w:cs="Times New Roman"/>
          <w:kern w:val="0"/>
          <w:szCs w:val="21"/>
        </w:rPr>
        <w:t>.</w:t>
      </w:r>
      <w:r w:rsidR="006F50B4" w:rsidRPr="00406541">
        <w:rPr>
          <w:rFonts w:ascii="华文中宋" w:eastAsia="华文中宋" w:hAnsi="华文中宋" w:cs="Times New Roman" w:hint="eastAsia"/>
          <w:kern w:val="0"/>
          <w:szCs w:val="21"/>
        </w:rPr>
        <w:t>每单元（章节）培训后考核建议使用选择题（单选或多选）的方式进行</w:t>
      </w:r>
      <w:r w:rsidRPr="00406541">
        <w:rPr>
          <w:rFonts w:ascii="华文中宋" w:eastAsia="华文中宋" w:hAnsi="华文中宋" w:cs="Times New Roman" w:hint="eastAsia"/>
          <w:kern w:val="0"/>
          <w:szCs w:val="21"/>
        </w:rPr>
        <w:t>；终结性评价建议设计指向学员实践应用类的综合性任务。</w:t>
      </w:r>
    </w:p>
    <w:p w14:paraId="13052C59" w14:textId="097FF722" w:rsidR="00314047" w:rsidRPr="00406541" w:rsidRDefault="00314047" w:rsidP="00314047">
      <w:pPr>
        <w:spacing w:line="360" w:lineRule="auto"/>
        <w:ind w:firstLineChars="200" w:firstLine="420"/>
        <w:rPr>
          <w:rFonts w:ascii="华文中宋" w:eastAsia="华文中宋" w:hAnsi="华文中宋" w:cs="Times New Roman"/>
          <w:kern w:val="0"/>
          <w:szCs w:val="21"/>
        </w:rPr>
      </w:pPr>
      <w:r w:rsidRPr="00406541">
        <w:rPr>
          <w:rFonts w:ascii="华文中宋" w:eastAsia="华文中宋" w:hAnsi="华文中宋" w:cs="Times New Roman" w:hint="eastAsia"/>
          <w:kern w:val="0"/>
          <w:szCs w:val="21"/>
        </w:rPr>
        <w:t>4</w:t>
      </w:r>
      <w:r w:rsidRPr="00406541">
        <w:rPr>
          <w:rFonts w:ascii="华文中宋" w:eastAsia="华文中宋" w:hAnsi="华文中宋" w:cs="Times New Roman"/>
          <w:kern w:val="0"/>
          <w:szCs w:val="21"/>
        </w:rPr>
        <w:t>.</w:t>
      </w:r>
      <w:r w:rsidRPr="00406541">
        <w:rPr>
          <w:rFonts w:ascii="华文中宋" w:eastAsia="华文中宋" w:hAnsi="华文中宋" w:cs="Times New Roman" w:hint="eastAsia"/>
          <w:kern w:val="0"/>
          <w:szCs w:val="21"/>
        </w:rPr>
        <w:t>评价依据部分需填写具体的测试内容，并提供具体、可操作的教师学习表现、学习过程、学习成效评价标准或工具。</w:t>
      </w:r>
    </w:p>
    <w:p w14:paraId="1C1189F1" w14:textId="2C9B19C3" w:rsidR="0075710A" w:rsidRPr="00406541" w:rsidRDefault="0075710A" w:rsidP="004D4B9E">
      <w:pPr>
        <w:spacing w:line="360" w:lineRule="auto"/>
        <w:ind w:firstLineChars="200" w:firstLine="420"/>
        <w:rPr>
          <w:rFonts w:ascii="华文中宋" w:eastAsia="华文中宋" w:hAnsi="华文中宋" w:cs="Times New Roman"/>
          <w:kern w:val="0"/>
          <w:szCs w:val="21"/>
        </w:rPr>
      </w:pPr>
      <w:r w:rsidRPr="00406541">
        <w:rPr>
          <w:rFonts w:ascii="华文中宋" w:eastAsia="华文中宋" w:hAnsi="华文中宋" w:cs="Times New Roman" w:hint="eastAsia"/>
          <w:kern w:val="0"/>
          <w:szCs w:val="21"/>
        </w:rPr>
        <w:lastRenderedPageBreak/>
        <w:t>具体可参考以下格式：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C5C63" w14:paraId="0AD42B3C" w14:textId="77777777" w:rsidTr="006F50B4">
        <w:tc>
          <w:tcPr>
            <w:tcW w:w="2074" w:type="dxa"/>
            <w:vAlign w:val="center"/>
          </w:tcPr>
          <w:p w14:paraId="2FD861A7" w14:textId="1280786E" w:rsidR="00FC5C63" w:rsidRPr="006F50B4" w:rsidRDefault="00FC5C63" w:rsidP="006F50B4">
            <w:pPr>
              <w:spacing w:line="360" w:lineRule="auto"/>
              <w:jc w:val="center"/>
              <w:rPr>
                <w:rFonts w:ascii="华文中宋" w:eastAsia="华文中宋" w:hAnsi="华文中宋"/>
                <w:b/>
              </w:rPr>
            </w:pPr>
            <w:r w:rsidRPr="006F50B4">
              <w:rPr>
                <w:rFonts w:ascii="华文中宋" w:eastAsia="华文中宋" w:hAnsi="华文中宋" w:hint="eastAsia"/>
                <w:b/>
              </w:rPr>
              <w:t>类型</w:t>
            </w:r>
          </w:p>
        </w:tc>
        <w:tc>
          <w:tcPr>
            <w:tcW w:w="2074" w:type="dxa"/>
            <w:vAlign w:val="center"/>
          </w:tcPr>
          <w:p w14:paraId="1B270A54" w14:textId="32C2F2DE" w:rsidR="00FC5C63" w:rsidRPr="006F50B4" w:rsidRDefault="00FC5C63" w:rsidP="006F50B4">
            <w:pPr>
              <w:spacing w:line="360" w:lineRule="auto"/>
              <w:jc w:val="center"/>
              <w:rPr>
                <w:rFonts w:ascii="华文中宋" w:eastAsia="华文中宋" w:hAnsi="华文中宋"/>
                <w:b/>
              </w:rPr>
            </w:pPr>
            <w:r w:rsidRPr="006F50B4">
              <w:rPr>
                <w:rFonts w:ascii="华文中宋" w:eastAsia="华文中宋" w:hAnsi="华文中宋" w:hint="eastAsia"/>
                <w:b/>
              </w:rPr>
              <w:t>评价内容</w:t>
            </w:r>
          </w:p>
        </w:tc>
        <w:tc>
          <w:tcPr>
            <w:tcW w:w="2074" w:type="dxa"/>
            <w:vAlign w:val="center"/>
          </w:tcPr>
          <w:p w14:paraId="43C3F702" w14:textId="26E96DC9" w:rsidR="00FC5C63" w:rsidRPr="006F50B4" w:rsidRDefault="00FC5C63" w:rsidP="006F50B4">
            <w:pPr>
              <w:spacing w:line="360" w:lineRule="auto"/>
              <w:jc w:val="center"/>
              <w:rPr>
                <w:rFonts w:ascii="华文中宋" w:eastAsia="华文中宋" w:hAnsi="华文中宋"/>
                <w:b/>
              </w:rPr>
            </w:pPr>
            <w:r w:rsidRPr="006F50B4">
              <w:rPr>
                <w:rFonts w:ascii="华文中宋" w:eastAsia="华文中宋" w:hAnsi="华文中宋" w:hint="eastAsia"/>
                <w:b/>
              </w:rPr>
              <w:t>评价依据</w:t>
            </w:r>
          </w:p>
        </w:tc>
        <w:tc>
          <w:tcPr>
            <w:tcW w:w="2074" w:type="dxa"/>
            <w:vAlign w:val="center"/>
          </w:tcPr>
          <w:p w14:paraId="4FE7CDEF" w14:textId="64257EFA" w:rsidR="00FC5C63" w:rsidRPr="006F50B4" w:rsidRDefault="00FC5C63" w:rsidP="006F50B4">
            <w:pPr>
              <w:spacing w:line="360" w:lineRule="auto"/>
              <w:jc w:val="center"/>
              <w:rPr>
                <w:rFonts w:ascii="华文中宋" w:eastAsia="华文中宋" w:hAnsi="华文中宋"/>
                <w:b/>
              </w:rPr>
            </w:pPr>
            <w:r w:rsidRPr="006F50B4">
              <w:rPr>
                <w:rFonts w:ascii="华文中宋" w:eastAsia="华文中宋" w:hAnsi="华文中宋" w:hint="eastAsia"/>
                <w:b/>
              </w:rPr>
              <w:t>权重</w:t>
            </w:r>
          </w:p>
        </w:tc>
      </w:tr>
      <w:tr w:rsidR="006F50B4" w14:paraId="25D636F1" w14:textId="77777777" w:rsidTr="006F50B4">
        <w:tc>
          <w:tcPr>
            <w:tcW w:w="2074" w:type="dxa"/>
            <w:vMerge w:val="restart"/>
            <w:vAlign w:val="center"/>
          </w:tcPr>
          <w:p w14:paraId="088B555F" w14:textId="31092362" w:rsidR="006F50B4" w:rsidRPr="006F50B4" w:rsidRDefault="006F50B4" w:rsidP="006F50B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</w:rPr>
            </w:pPr>
            <w:r w:rsidRPr="006F50B4">
              <w:rPr>
                <w:rFonts w:ascii="华文中宋" w:eastAsia="华文中宋" w:hAnsi="华文中宋" w:hint="eastAsia"/>
                <w:bCs/>
              </w:rPr>
              <w:t>过程性评价</w:t>
            </w:r>
          </w:p>
        </w:tc>
        <w:tc>
          <w:tcPr>
            <w:tcW w:w="2074" w:type="dxa"/>
            <w:vAlign w:val="center"/>
          </w:tcPr>
          <w:p w14:paraId="6456D64E" w14:textId="6D453496" w:rsidR="006F50B4" w:rsidRPr="006F50B4" w:rsidRDefault="006F50B4" w:rsidP="006F50B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</w:rPr>
            </w:pPr>
            <w:r>
              <w:rPr>
                <w:rFonts w:ascii="华文中宋" w:eastAsia="华文中宋" w:hAnsi="华文中宋" w:hint="eastAsia"/>
                <w:bCs/>
              </w:rPr>
              <w:t>出勤率</w:t>
            </w:r>
          </w:p>
        </w:tc>
        <w:tc>
          <w:tcPr>
            <w:tcW w:w="2074" w:type="dxa"/>
            <w:vAlign w:val="center"/>
          </w:tcPr>
          <w:p w14:paraId="72686266" w14:textId="00BFD4E9" w:rsidR="006F50B4" w:rsidRPr="006F50B4" w:rsidRDefault="006F50B4" w:rsidP="006F50B4">
            <w:pPr>
              <w:spacing w:line="360" w:lineRule="auto"/>
              <w:rPr>
                <w:rFonts w:ascii="华文中宋" w:eastAsia="华文中宋" w:hAnsi="华文中宋"/>
                <w:bCs/>
              </w:rPr>
            </w:pPr>
          </w:p>
        </w:tc>
        <w:tc>
          <w:tcPr>
            <w:tcW w:w="2074" w:type="dxa"/>
            <w:vAlign w:val="center"/>
          </w:tcPr>
          <w:p w14:paraId="2993CAC2" w14:textId="7A6E2C11" w:rsidR="006F50B4" w:rsidRPr="006F50B4" w:rsidRDefault="006F50B4" w:rsidP="006F50B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</w:rPr>
            </w:pPr>
            <w:r>
              <w:rPr>
                <w:rFonts w:ascii="华文中宋" w:eastAsia="华文中宋" w:hAnsi="华文中宋"/>
                <w:bCs/>
              </w:rPr>
              <w:t>10</w:t>
            </w:r>
            <w:r>
              <w:rPr>
                <w:rFonts w:ascii="华文中宋" w:eastAsia="华文中宋" w:hAnsi="华文中宋" w:hint="eastAsia"/>
                <w:bCs/>
              </w:rPr>
              <w:t>%</w:t>
            </w:r>
          </w:p>
        </w:tc>
      </w:tr>
      <w:tr w:rsidR="006F50B4" w14:paraId="55B2672F" w14:textId="77777777" w:rsidTr="006F50B4">
        <w:tc>
          <w:tcPr>
            <w:tcW w:w="2074" w:type="dxa"/>
            <w:vMerge/>
            <w:vAlign w:val="center"/>
          </w:tcPr>
          <w:p w14:paraId="26067373" w14:textId="77777777" w:rsidR="006F50B4" w:rsidRPr="006F50B4" w:rsidRDefault="006F50B4" w:rsidP="006F50B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</w:rPr>
            </w:pPr>
          </w:p>
        </w:tc>
        <w:tc>
          <w:tcPr>
            <w:tcW w:w="2074" w:type="dxa"/>
            <w:vAlign w:val="center"/>
          </w:tcPr>
          <w:p w14:paraId="6087C995" w14:textId="0408E1B2" w:rsidR="006F50B4" w:rsidRPr="006F50B4" w:rsidRDefault="006F50B4" w:rsidP="006F50B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</w:rPr>
            </w:pPr>
            <w:r>
              <w:rPr>
                <w:rFonts w:ascii="华文中宋" w:eastAsia="华文中宋" w:hAnsi="华文中宋" w:hint="eastAsia"/>
                <w:bCs/>
              </w:rPr>
              <w:t>参与度</w:t>
            </w:r>
          </w:p>
        </w:tc>
        <w:tc>
          <w:tcPr>
            <w:tcW w:w="2074" w:type="dxa"/>
            <w:vAlign w:val="center"/>
          </w:tcPr>
          <w:p w14:paraId="544D4BEB" w14:textId="1A4C6B5F" w:rsidR="006F50B4" w:rsidRPr="006F50B4" w:rsidRDefault="006F50B4" w:rsidP="006F50B4">
            <w:pPr>
              <w:spacing w:line="360" w:lineRule="auto"/>
              <w:rPr>
                <w:rFonts w:ascii="华文中宋" w:eastAsia="华文中宋" w:hAnsi="华文中宋"/>
                <w:bCs/>
              </w:rPr>
            </w:pPr>
          </w:p>
        </w:tc>
        <w:tc>
          <w:tcPr>
            <w:tcW w:w="2074" w:type="dxa"/>
            <w:vAlign w:val="center"/>
          </w:tcPr>
          <w:p w14:paraId="34665AB3" w14:textId="1B56B97D" w:rsidR="006F50B4" w:rsidRPr="006F50B4" w:rsidRDefault="006F50B4" w:rsidP="006F50B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</w:rPr>
            </w:pPr>
            <w:r>
              <w:rPr>
                <w:rFonts w:ascii="华文中宋" w:eastAsia="华文中宋" w:hAnsi="华文中宋" w:hint="eastAsia"/>
                <w:bCs/>
              </w:rPr>
              <w:t>2</w:t>
            </w:r>
            <w:r>
              <w:rPr>
                <w:rFonts w:ascii="华文中宋" w:eastAsia="华文中宋" w:hAnsi="华文中宋"/>
                <w:bCs/>
              </w:rPr>
              <w:t>0</w:t>
            </w:r>
            <w:r>
              <w:rPr>
                <w:rFonts w:ascii="华文中宋" w:eastAsia="华文中宋" w:hAnsi="华文中宋" w:hint="eastAsia"/>
                <w:bCs/>
              </w:rPr>
              <w:t>%</w:t>
            </w:r>
          </w:p>
        </w:tc>
      </w:tr>
      <w:tr w:rsidR="006F50B4" w14:paraId="6E63D324" w14:textId="77777777" w:rsidTr="006F50B4">
        <w:trPr>
          <w:trHeight w:val="946"/>
        </w:trPr>
        <w:tc>
          <w:tcPr>
            <w:tcW w:w="2074" w:type="dxa"/>
            <w:vMerge/>
            <w:vAlign w:val="center"/>
          </w:tcPr>
          <w:p w14:paraId="382D4DF7" w14:textId="77777777" w:rsidR="006F50B4" w:rsidRPr="006F50B4" w:rsidRDefault="006F50B4" w:rsidP="006F50B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</w:rPr>
            </w:pPr>
          </w:p>
        </w:tc>
        <w:tc>
          <w:tcPr>
            <w:tcW w:w="2074" w:type="dxa"/>
            <w:vAlign w:val="center"/>
          </w:tcPr>
          <w:p w14:paraId="3D14D90B" w14:textId="3D9D95D7" w:rsidR="006F50B4" w:rsidRPr="006F50B4" w:rsidRDefault="006F50B4" w:rsidP="006F50B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</w:rPr>
            </w:pPr>
            <w:r>
              <w:rPr>
                <w:rFonts w:ascii="华文中宋" w:eastAsia="华文中宋" w:hAnsi="华文中宋" w:hint="eastAsia"/>
                <w:bCs/>
              </w:rPr>
              <w:t>各单元作业（测试）</w:t>
            </w:r>
          </w:p>
        </w:tc>
        <w:tc>
          <w:tcPr>
            <w:tcW w:w="2074" w:type="dxa"/>
          </w:tcPr>
          <w:p w14:paraId="45A941E8" w14:textId="3B91FC16" w:rsidR="006F50B4" w:rsidRDefault="006F50B4" w:rsidP="006F50B4">
            <w:pPr>
              <w:spacing w:line="360" w:lineRule="auto"/>
              <w:rPr>
                <w:rFonts w:ascii="华文中宋" w:eastAsia="华文中宋" w:hAnsi="华文中宋"/>
                <w:bCs/>
              </w:rPr>
            </w:pPr>
            <w:r>
              <w:rPr>
                <w:rFonts w:ascii="华文中宋" w:eastAsia="华文中宋" w:hAnsi="华文中宋" w:hint="eastAsia"/>
                <w:bCs/>
              </w:rPr>
              <w:t>单元1：</w:t>
            </w:r>
          </w:p>
          <w:p w14:paraId="63E8A46E" w14:textId="77777777" w:rsidR="006F50B4" w:rsidRDefault="006F50B4" w:rsidP="006F50B4">
            <w:pPr>
              <w:spacing w:line="360" w:lineRule="auto"/>
              <w:rPr>
                <w:rFonts w:ascii="华文中宋" w:eastAsia="华文中宋" w:hAnsi="华文中宋"/>
                <w:bCs/>
              </w:rPr>
            </w:pPr>
            <w:r>
              <w:rPr>
                <w:rFonts w:ascii="华文中宋" w:eastAsia="华文中宋" w:hAnsi="华文中宋" w:hint="eastAsia"/>
                <w:bCs/>
              </w:rPr>
              <w:t>单元2：</w:t>
            </w:r>
          </w:p>
          <w:p w14:paraId="63D74C71" w14:textId="0461B292" w:rsidR="006F50B4" w:rsidRPr="006F50B4" w:rsidRDefault="006F50B4" w:rsidP="006F50B4">
            <w:pPr>
              <w:spacing w:line="360" w:lineRule="auto"/>
              <w:rPr>
                <w:rFonts w:ascii="华文中宋" w:eastAsia="华文中宋" w:hAnsi="华文中宋"/>
                <w:bCs/>
              </w:rPr>
            </w:pPr>
            <w:r>
              <w:rPr>
                <w:rFonts w:ascii="华文中宋" w:eastAsia="华文中宋" w:hAnsi="华文中宋" w:hint="eastAsia"/>
                <w:bCs/>
              </w:rPr>
              <w:t>……</w:t>
            </w:r>
            <w:proofErr w:type="gramStart"/>
            <w:r>
              <w:rPr>
                <w:rFonts w:ascii="华文中宋" w:eastAsia="华文中宋" w:hAnsi="华文中宋" w:hint="eastAsia"/>
                <w:bCs/>
              </w:rPr>
              <w:t>……</w:t>
            </w:r>
            <w:proofErr w:type="gramEnd"/>
          </w:p>
        </w:tc>
        <w:tc>
          <w:tcPr>
            <w:tcW w:w="2074" w:type="dxa"/>
            <w:vAlign w:val="center"/>
          </w:tcPr>
          <w:p w14:paraId="559C75E6" w14:textId="297F4FDD" w:rsidR="006F50B4" w:rsidRPr="006F50B4" w:rsidRDefault="006F50B4" w:rsidP="006F50B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</w:rPr>
            </w:pPr>
            <w:r>
              <w:rPr>
                <w:rFonts w:ascii="华文中宋" w:eastAsia="华文中宋" w:hAnsi="华文中宋" w:hint="eastAsia"/>
                <w:bCs/>
              </w:rPr>
              <w:t>5</w:t>
            </w:r>
            <w:r>
              <w:rPr>
                <w:rFonts w:ascii="华文中宋" w:eastAsia="华文中宋" w:hAnsi="华文中宋"/>
                <w:bCs/>
              </w:rPr>
              <w:t>0</w:t>
            </w:r>
            <w:r>
              <w:rPr>
                <w:rFonts w:ascii="华文中宋" w:eastAsia="华文中宋" w:hAnsi="华文中宋" w:hint="eastAsia"/>
                <w:bCs/>
              </w:rPr>
              <w:t>%</w:t>
            </w:r>
          </w:p>
        </w:tc>
      </w:tr>
      <w:tr w:rsidR="00FC5C63" w14:paraId="016D6FC9" w14:textId="77777777" w:rsidTr="006F50B4">
        <w:tc>
          <w:tcPr>
            <w:tcW w:w="2074" w:type="dxa"/>
            <w:vAlign w:val="center"/>
          </w:tcPr>
          <w:p w14:paraId="0459F970" w14:textId="62676F89" w:rsidR="00FC5C63" w:rsidRPr="006F50B4" w:rsidRDefault="006F50B4" w:rsidP="006F50B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</w:rPr>
            </w:pPr>
            <w:r w:rsidRPr="006F50B4">
              <w:rPr>
                <w:rFonts w:ascii="华文中宋" w:eastAsia="华文中宋" w:hAnsi="华文中宋" w:hint="eastAsia"/>
                <w:bCs/>
              </w:rPr>
              <w:t>终结性评价</w:t>
            </w:r>
          </w:p>
        </w:tc>
        <w:tc>
          <w:tcPr>
            <w:tcW w:w="2074" w:type="dxa"/>
            <w:vAlign w:val="center"/>
          </w:tcPr>
          <w:p w14:paraId="0AC2FC55" w14:textId="73382853" w:rsidR="00FC5C63" w:rsidRPr="006F50B4" w:rsidRDefault="006F50B4" w:rsidP="006F50B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</w:rPr>
            </w:pPr>
            <w:r>
              <w:rPr>
                <w:rFonts w:ascii="华文中宋" w:eastAsia="华文中宋" w:hAnsi="华文中宋" w:hint="eastAsia"/>
                <w:bCs/>
              </w:rPr>
              <w:t>作品、方案、案例等</w:t>
            </w:r>
          </w:p>
        </w:tc>
        <w:tc>
          <w:tcPr>
            <w:tcW w:w="2074" w:type="dxa"/>
            <w:vAlign w:val="center"/>
          </w:tcPr>
          <w:p w14:paraId="7556F6A8" w14:textId="77777777" w:rsidR="00FC5C63" w:rsidRPr="006F50B4" w:rsidRDefault="00FC5C63" w:rsidP="006F50B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</w:rPr>
            </w:pPr>
          </w:p>
        </w:tc>
        <w:tc>
          <w:tcPr>
            <w:tcW w:w="2074" w:type="dxa"/>
            <w:vAlign w:val="center"/>
          </w:tcPr>
          <w:p w14:paraId="24418A90" w14:textId="1D105456" w:rsidR="00FC5C63" w:rsidRPr="006F50B4" w:rsidRDefault="006F50B4" w:rsidP="006F50B4">
            <w:pPr>
              <w:spacing w:line="360" w:lineRule="auto"/>
              <w:jc w:val="center"/>
              <w:rPr>
                <w:rFonts w:ascii="华文中宋" w:eastAsia="华文中宋" w:hAnsi="华文中宋"/>
                <w:bCs/>
              </w:rPr>
            </w:pPr>
            <w:r>
              <w:rPr>
                <w:rFonts w:ascii="华文中宋" w:eastAsia="华文中宋" w:hAnsi="华文中宋" w:hint="eastAsia"/>
                <w:bCs/>
              </w:rPr>
              <w:t>2</w:t>
            </w:r>
            <w:r>
              <w:rPr>
                <w:rFonts w:ascii="华文中宋" w:eastAsia="华文中宋" w:hAnsi="华文中宋"/>
                <w:bCs/>
              </w:rPr>
              <w:t>0</w:t>
            </w:r>
            <w:r>
              <w:rPr>
                <w:rFonts w:ascii="华文中宋" w:eastAsia="华文中宋" w:hAnsi="华文中宋" w:hint="eastAsia"/>
                <w:bCs/>
              </w:rPr>
              <w:t>%</w:t>
            </w:r>
          </w:p>
        </w:tc>
      </w:tr>
    </w:tbl>
    <w:p w14:paraId="62003E4D" w14:textId="76714470" w:rsidR="00D754D6" w:rsidRDefault="00D754D6" w:rsidP="004D4B9E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>
        <w:rPr>
          <w:rFonts w:ascii="华文中宋" w:eastAsia="华文中宋" w:hAnsi="华文中宋" w:hint="eastAsia"/>
          <w:b/>
        </w:rPr>
        <w:t>五、</w:t>
      </w:r>
      <w:r w:rsidR="00B948AD">
        <w:rPr>
          <w:rFonts w:ascii="华文中宋" w:eastAsia="华文中宋" w:hAnsi="华文中宋" w:hint="eastAsia"/>
          <w:b/>
        </w:rPr>
        <w:t>课程资源</w:t>
      </w:r>
    </w:p>
    <w:p w14:paraId="6703419D" w14:textId="3B566D98" w:rsidR="00127A86" w:rsidRDefault="00D80DDB" w:rsidP="00127A86">
      <w:pPr>
        <w:spacing w:line="360" w:lineRule="auto"/>
        <w:ind w:firstLineChars="200" w:firstLine="420"/>
        <w:rPr>
          <w:rFonts w:ascii="华文中宋" w:eastAsia="华文中宋" w:hAnsi="华文中宋"/>
          <w:bCs/>
        </w:rPr>
      </w:pPr>
      <w:r>
        <w:rPr>
          <w:rFonts w:ascii="华文中宋" w:eastAsia="华文中宋" w:hAnsi="华文中宋"/>
          <w:bCs/>
        </w:rPr>
        <w:t>1</w:t>
      </w:r>
      <w:r w:rsidR="00127A86">
        <w:rPr>
          <w:rFonts w:ascii="华文中宋" w:eastAsia="华文中宋" w:hAnsi="华文中宋"/>
          <w:bCs/>
        </w:rPr>
        <w:t>.</w:t>
      </w:r>
      <w:r w:rsidR="00127A86" w:rsidRPr="00127A86">
        <w:rPr>
          <w:rFonts w:ascii="华文中宋" w:eastAsia="华文中宋" w:hAnsi="华文中宋" w:hint="eastAsia"/>
          <w:bCs/>
        </w:rPr>
        <w:t>推荐资源必须与课程内容契合</w:t>
      </w:r>
      <w:r w:rsidR="00127A86">
        <w:rPr>
          <w:rFonts w:ascii="华文中宋" w:eastAsia="华文中宋" w:hAnsi="华文中宋" w:hint="eastAsia"/>
          <w:bCs/>
        </w:rPr>
        <w:t>，同时需要注明资源名称、作者及相关链接。</w:t>
      </w:r>
    </w:p>
    <w:p w14:paraId="4CFE467A" w14:textId="76B18058" w:rsidR="00D80DDB" w:rsidRDefault="00D80DDB" w:rsidP="00D80DDB">
      <w:pPr>
        <w:spacing w:line="360" w:lineRule="auto"/>
        <w:ind w:firstLineChars="200" w:firstLine="420"/>
        <w:rPr>
          <w:rFonts w:ascii="华文中宋" w:eastAsia="华文中宋" w:hAnsi="华文中宋"/>
          <w:bCs/>
        </w:rPr>
      </w:pPr>
      <w:r>
        <w:rPr>
          <w:rFonts w:ascii="华文中宋" w:eastAsia="华文中宋" w:hAnsi="华文中宋"/>
          <w:bCs/>
        </w:rPr>
        <w:t>2</w:t>
      </w:r>
      <w:r w:rsidR="00127A86">
        <w:rPr>
          <w:rFonts w:ascii="华文中宋" w:eastAsia="华文中宋" w:hAnsi="华文中宋"/>
          <w:bCs/>
        </w:rPr>
        <w:t>.</w:t>
      </w:r>
      <w:r w:rsidR="00127A86" w:rsidRPr="00127A86">
        <w:rPr>
          <w:rFonts w:ascii="华文中宋" w:eastAsia="华文中宋" w:hAnsi="华文中宋" w:hint="eastAsia"/>
          <w:bCs/>
        </w:rPr>
        <w:t>表格填写时，可删除不需要的行。混合式课程填写时，分别按照网络课程与面授课程同时勾选。</w:t>
      </w:r>
    </w:p>
    <w:p w14:paraId="725B7B17" w14:textId="064DDBCA" w:rsidR="00406541" w:rsidRPr="00582147" w:rsidRDefault="00D80DDB" w:rsidP="00D80DDB">
      <w:pPr>
        <w:spacing w:line="360" w:lineRule="auto"/>
        <w:ind w:firstLineChars="200" w:firstLine="420"/>
        <w:rPr>
          <w:rFonts w:ascii="华文中宋" w:eastAsia="华文中宋" w:hAnsi="华文中宋"/>
          <w:bCs/>
        </w:rPr>
      </w:pPr>
      <w:r>
        <w:rPr>
          <w:rFonts w:ascii="华文中宋" w:eastAsia="华文中宋" w:hAnsi="华文中宋" w:hint="eastAsia"/>
          <w:bCs/>
        </w:rPr>
        <w:t>3</w:t>
      </w:r>
      <w:r>
        <w:rPr>
          <w:rFonts w:ascii="华文中宋" w:eastAsia="华文中宋" w:hAnsi="华文中宋"/>
          <w:bCs/>
        </w:rPr>
        <w:t>.</w:t>
      </w:r>
      <w:r>
        <w:rPr>
          <w:rFonts w:ascii="华文中宋" w:eastAsia="华文中宋" w:hAnsi="华文中宋" w:hint="eastAsia"/>
          <w:bCs/>
        </w:rPr>
        <w:t>请根据上文各类学习资源课时占比要求填写课时数，</w:t>
      </w:r>
      <w:r w:rsidRPr="00127A86">
        <w:rPr>
          <w:rFonts w:ascii="华文中宋" w:eastAsia="华文中宋" w:hAnsi="华文中宋" w:hint="eastAsia"/>
          <w:bCs/>
        </w:rPr>
        <w:t>专家评审时会依据本表</w:t>
      </w:r>
      <w:r>
        <w:rPr>
          <w:rFonts w:ascii="华文中宋" w:eastAsia="华文中宋" w:hAnsi="华文中宋" w:hint="eastAsia"/>
          <w:bCs/>
        </w:rPr>
        <w:t>内容</w:t>
      </w:r>
      <w:r w:rsidRPr="00127A86">
        <w:rPr>
          <w:rFonts w:ascii="华文中宋" w:eastAsia="华文中宋" w:hAnsi="华文中宋" w:hint="eastAsia"/>
          <w:bCs/>
        </w:rPr>
        <w:t>审定本门课程的总课时。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341"/>
        <w:gridCol w:w="1166"/>
        <w:gridCol w:w="4014"/>
        <w:gridCol w:w="1071"/>
      </w:tblGrid>
      <w:tr w:rsidR="00127A86" w:rsidRPr="00127A86" w14:paraId="6C921EA3" w14:textId="77777777" w:rsidTr="006F7B8B">
        <w:trPr>
          <w:trHeight w:val="392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D23C61A" w14:textId="77777777" w:rsidR="00127A86" w:rsidRPr="00127A86" w:rsidRDefault="00127A86" w:rsidP="00127A86">
            <w:pPr>
              <w:jc w:val="center"/>
              <w:rPr>
                <w:rFonts w:ascii="华文中宋" w:eastAsia="华文中宋" w:hAnsi="华文中宋" w:cs="Times New Roman"/>
                <w:b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/>
                <w:kern w:val="0"/>
                <w:sz w:val="20"/>
                <w:szCs w:val="20"/>
              </w:rPr>
              <w:t>资源类别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2073B4DB" w14:textId="77777777" w:rsidR="00127A86" w:rsidRPr="00127A86" w:rsidRDefault="00127A86" w:rsidP="00127A86">
            <w:pPr>
              <w:jc w:val="center"/>
              <w:rPr>
                <w:rFonts w:ascii="华文中宋" w:eastAsia="华文中宋" w:hAnsi="华文中宋" w:cs="Times New Roman"/>
                <w:b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/>
                <w:kern w:val="0"/>
                <w:sz w:val="20"/>
                <w:szCs w:val="20"/>
              </w:rPr>
              <w:t>课程形式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1EDEE22" w14:textId="77777777" w:rsidR="00127A86" w:rsidRPr="00127A86" w:rsidRDefault="00127A86" w:rsidP="00127A86">
            <w:pPr>
              <w:jc w:val="center"/>
              <w:rPr>
                <w:rFonts w:ascii="华文中宋" w:eastAsia="华文中宋" w:hAnsi="华文中宋" w:cs="Times New Roman"/>
                <w:b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/>
                <w:kern w:val="0"/>
                <w:sz w:val="20"/>
                <w:szCs w:val="20"/>
              </w:rPr>
              <w:t>资源形态</w:t>
            </w:r>
          </w:p>
        </w:tc>
        <w:tc>
          <w:tcPr>
            <w:tcW w:w="4014" w:type="dxa"/>
            <w:shd w:val="clear" w:color="auto" w:fill="auto"/>
            <w:vAlign w:val="center"/>
          </w:tcPr>
          <w:p w14:paraId="6FD54725" w14:textId="77777777" w:rsidR="00127A86" w:rsidRPr="00127A86" w:rsidRDefault="00127A86" w:rsidP="00127A86">
            <w:pPr>
              <w:jc w:val="center"/>
              <w:rPr>
                <w:rFonts w:ascii="华文中宋" w:eastAsia="华文中宋" w:hAnsi="华文中宋" w:cs="Times New Roman"/>
                <w:b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/>
                <w:kern w:val="0"/>
                <w:sz w:val="20"/>
                <w:szCs w:val="20"/>
              </w:rPr>
              <w:t>资源名称及来源</w:t>
            </w:r>
          </w:p>
        </w:tc>
        <w:tc>
          <w:tcPr>
            <w:tcW w:w="1071" w:type="dxa"/>
            <w:shd w:val="clear" w:color="auto" w:fill="auto"/>
          </w:tcPr>
          <w:p w14:paraId="64174A81" w14:textId="77777777" w:rsidR="00127A86" w:rsidRPr="00127A86" w:rsidRDefault="00127A86" w:rsidP="00127A86">
            <w:pPr>
              <w:jc w:val="center"/>
              <w:rPr>
                <w:rFonts w:ascii="华文中宋" w:eastAsia="华文中宋" w:hAnsi="华文中宋" w:cs="Times New Roman"/>
                <w:b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/>
                <w:kern w:val="0"/>
                <w:sz w:val="20"/>
                <w:szCs w:val="20"/>
              </w:rPr>
              <w:t>课时数</w:t>
            </w:r>
          </w:p>
        </w:tc>
      </w:tr>
      <w:tr w:rsidR="00127A86" w:rsidRPr="00127A86" w14:paraId="4BCFACBC" w14:textId="77777777" w:rsidTr="006F7B8B">
        <w:trPr>
          <w:trHeight w:val="1592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CAE4302" w14:textId="77777777" w:rsidR="00127A86" w:rsidRPr="00127A86" w:rsidRDefault="00127A86" w:rsidP="00127A86">
            <w:pPr>
              <w:jc w:val="center"/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自主建构类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14:paraId="044D7DDF" w14:textId="77777777" w:rsidR="00127A86" w:rsidRPr="00127A86" w:rsidRDefault="00127A86" w:rsidP="00127A86">
            <w:pPr>
              <w:jc w:val="left"/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□网络课程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BE274D5" w14:textId="77777777" w:rsidR="00127A86" w:rsidRPr="00127A86" w:rsidRDefault="00127A86" w:rsidP="00127A86">
            <w:pPr>
              <w:jc w:val="left"/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□视音频</w:t>
            </w:r>
          </w:p>
        </w:tc>
        <w:tc>
          <w:tcPr>
            <w:tcW w:w="4014" w:type="dxa"/>
            <w:shd w:val="clear" w:color="auto" w:fill="auto"/>
          </w:tcPr>
          <w:p w14:paraId="29A8D849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（包含讲座视频、教学示范视频、教学音频、网络音视频资源的引用。）</w:t>
            </w:r>
          </w:p>
          <w:p w14:paraId="4D7E383E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1</w:t>
            </w:r>
            <w:r w:rsidRPr="00127A86"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  <w:t>.</w:t>
            </w:r>
          </w:p>
          <w:p w14:paraId="7E40868D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2</w:t>
            </w:r>
            <w:r w:rsidRPr="00127A86"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  <w:t>.</w:t>
            </w:r>
          </w:p>
          <w:p w14:paraId="0C76BBDF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……</w:t>
            </w:r>
          </w:p>
        </w:tc>
        <w:tc>
          <w:tcPr>
            <w:tcW w:w="1071" w:type="dxa"/>
            <w:shd w:val="clear" w:color="auto" w:fill="auto"/>
          </w:tcPr>
          <w:p w14:paraId="42121C2C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</w:p>
        </w:tc>
      </w:tr>
      <w:tr w:rsidR="00127A86" w:rsidRPr="00127A86" w14:paraId="2458AFE5" w14:textId="77777777" w:rsidTr="006F7B8B">
        <w:trPr>
          <w:trHeight w:val="1285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79227F96" w14:textId="77777777" w:rsidR="00127A86" w:rsidRPr="00127A86" w:rsidRDefault="00127A86" w:rsidP="00127A86">
            <w:pPr>
              <w:jc w:val="center"/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3B858EC9" w14:textId="77777777" w:rsidR="00127A86" w:rsidRPr="00127A86" w:rsidRDefault="00127A86" w:rsidP="00127A86">
            <w:pPr>
              <w:jc w:val="left"/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DC38113" w14:textId="77777777" w:rsidR="00127A86" w:rsidRPr="00127A86" w:rsidRDefault="00127A86" w:rsidP="00127A86">
            <w:pPr>
              <w:jc w:val="left"/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□图文类</w:t>
            </w:r>
          </w:p>
        </w:tc>
        <w:tc>
          <w:tcPr>
            <w:tcW w:w="4014" w:type="dxa"/>
            <w:shd w:val="clear" w:color="auto" w:fill="auto"/>
          </w:tcPr>
          <w:p w14:paraId="203B7764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（材料阅读、文献综述）</w:t>
            </w:r>
          </w:p>
          <w:p w14:paraId="246007BA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1</w:t>
            </w:r>
            <w:r w:rsidRPr="00127A86"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  <w:t>.</w:t>
            </w:r>
          </w:p>
          <w:p w14:paraId="13154097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……</w:t>
            </w:r>
          </w:p>
        </w:tc>
        <w:tc>
          <w:tcPr>
            <w:tcW w:w="1071" w:type="dxa"/>
            <w:shd w:val="clear" w:color="auto" w:fill="auto"/>
          </w:tcPr>
          <w:p w14:paraId="315BA86A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</w:p>
        </w:tc>
      </w:tr>
      <w:tr w:rsidR="00127A86" w:rsidRPr="00127A86" w14:paraId="18E12D8E" w14:textId="77777777" w:rsidTr="006F7B8B">
        <w:trPr>
          <w:trHeight w:val="1285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79609F4F" w14:textId="77777777" w:rsidR="00127A86" w:rsidRPr="00127A86" w:rsidRDefault="00127A86" w:rsidP="00127A86">
            <w:pPr>
              <w:jc w:val="center"/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14:paraId="0ACC7F9B" w14:textId="77777777" w:rsidR="00127A86" w:rsidRPr="00127A86" w:rsidRDefault="00127A86" w:rsidP="00127A86">
            <w:pPr>
              <w:jc w:val="left"/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□面授课程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24811FB" w14:textId="77777777" w:rsidR="00127A86" w:rsidRPr="00127A86" w:rsidRDefault="00127A86" w:rsidP="00127A86">
            <w:pPr>
              <w:jc w:val="center"/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□现场讲座类</w:t>
            </w:r>
          </w:p>
        </w:tc>
        <w:tc>
          <w:tcPr>
            <w:tcW w:w="4014" w:type="dxa"/>
            <w:shd w:val="clear" w:color="auto" w:fill="auto"/>
          </w:tcPr>
          <w:p w14:paraId="01E6BEA0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（面对面讲授）</w:t>
            </w:r>
          </w:p>
          <w:p w14:paraId="0C2BBDF2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1</w:t>
            </w:r>
            <w:r w:rsidRPr="00127A86"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  <w:t>.</w:t>
            </w:r>
          </w:p>
          <w:p w14:paraId="05229AC7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2</w:t>
            </w:r>
            <w:r w:rsidRPr="00127A86"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  <w:t>.</w:t>
            </w:r>
          </w:p>
          <w:p w14:paraId="1B986EB2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……</w:t>
            </w:r>
          </w:p>
        </w:tc>
        <w:tc>
          <w:tcPr>
            <w:tcW w:w="1071" w:type="dxa"/>
            <w:shd w:val="clear" w:color="auto" w:fill="auto"/>
          </w:tcPr>
          <w:p w14:paraId="41DB65E7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</w:p>
        </w:tc>
      </w:tr>
      <w:tr w:rsidR="00127A86" w:rsidRPr="00127A86" w14:paraId="16E79E67" w14:textId="77777777" w:rsidTr="006F7B8B">
        <w:trPr>
          <w:trHeight w:val="1285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119D63E0" w14:textId="77777777" w:rsidR="00127A86" w:rsidRPr="00127A86" w:rsidRDefault="00127A86" w:rsidP="00127A86">
            <w:pPr>
              <w:jc w:val="center"/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5E0D4032" w14:textId="77777777" w:rsidR="00127A86" w:rsidRPr="00127A86" w:rsidRDefault="00127A86" w:rsidP="00127A86">
            <w:pPr>
              <w:jc w:val="left"/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3D64A45E" w14:textId="77777777" w:rsidR="00127A86" w:rsidRPr="00127A86" w:rsidRDefault="00127A86" w:rsidP="00127A86">
            <w:pPr>
              <w:jc w:val="left"/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□图文类</w:t>
            </w:r>
          </w:p>
        </w:tc>
        <w:tc>
          <w:tcPr>
            <w:tcW w:w="4014" w:type="dxa"/>
            <w:shd w:val="clear" w:color="auto" w:fill="auto"/>
          </w:tcPr>
          <w:p w14:paraId="59027AB2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（材料阅读、文献综述）</w:t>
            </w:r>
          </w:p>
          <w:p w14:paraId="4F29E29E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14E7AD14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</w:p>
        </w:tc>
      </w:tr>
      <w:tr w:rsidR="00127A86" w:rsidRPr="00127A86" w14:paraId="31283E06" w14:textId="77777777" w:rsidTr="006F7B8B">
        <w:trPr>
          <w:trHeight w:val="1257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EB4897E" w14:textId="77777777" w:rsidR="00127A86" w:rsidRPr="00127A86" w:rsidRDefault="00127A86" w:rsidP="00127A86">
            <w:pPr>
              <w:jc w:val="center"/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协作建构类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14:paraId="7F0B89D3" w14:textId="77777777" w:rsidR="00127A86" w:rsidRPr="00127A86" w:rsidRDefault="00127A86" w:rsidP="00127A86">
            <w:pPr>
              <w:jc w:val="left"/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□网络课程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8B368CC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□讨论</w:t>
            </w:r>
          </w:p>
        </w:tc>
        <w:tc>
          <w:tcPr>
            <w:tcW w:w="4014" w:type="dxa"/>
            <w:shd w:val="clear" w:color="auto" w:fill="auto"/>
          </w:tcPr>
          <w:p w14:paraId="15C851C6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（主题讨论区、问答区、学习社区）</w:t>
            </w:r>
          </w:p>
        </w:tc>
        <w:tc>
          <w:tcPr>
            <w:tcW w:w="1071" w:type="dxa"/>
            <w:shd w:val="clear" w:color="auto" w:fill="auto"/>
          </w:tcPr>
          <w:p w14:paraId="40F5CF8D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</w:p>
        </w:tc>
      </w:tr>
      <w:tr w:rsidR="00127A86" w:rsidRPr="00127A86" w14:paraId="61BF7413" w14:textId="77777777" w:rsidTr="006F7B8B">
        <w:trPr>
          <w:trHeight w:val="1285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6FE031EF" w14:textId="77777777" w:rsidR="00127A86" w:rsidRPr="00127A86" w:rsidRDefault="00127A86" w:rsidP="00127A86">
            <w:pPr>
              <w:jc w:val="center"/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06E8A227" w14:textId="77777777" w:rsidR="00127A86" w:rsidRPr="00127A86" w:rsidRDefault="00127A86" w:rsidP="00127A86">
            <w:pPr>
              <w:jc w:val="left"/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25A15D41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□听评课</w:t>
            </w:r>
          </w:p>
        </w:tc>
        <w:tc>
          <w:tcPr>
            <w:tcW w:w="4014" w:type="dxa"/>
            <w:shd w:val="clear" w:color="auto" w:fill="auto"/>
          </w:tcPr>
          <w:p w14:paraId="3A834B19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（观摩）</w:t>
            </w:r>
          </w:p>
          <w:p w14:paraId="59E4D8AB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3B59091D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</w:p>
        </w:tc>
      </w:tr>
      <w:tr w:rsidR="00127A86" w:rsidRPr="00127A86" w14:paraId="25D2A9FA" w14:textId="77777777" w:rsidTr="006F7B8B">
        <w:trPr>
          <w:trHeight w:val="1285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08D4F53E" w14:textId="77777777" w:rsidR="00127A86" w:rsidRPr="00127A86" w:rsidRDefault="00127A86" w:rsidP="00127A86">
            <w:pPr>
              <w:jc w:val="center"/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6CD0F40F" w14:textId="77777777" w:rsidR="00127A86" w:rsidRPr="00127A86" w:rsidRDefault="00127A86" w:rsidP="00127A86">
            <w:pPr>
              <w:jc w:val="left"/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272FC78E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□作业互评类</w:t>
            </w:r>
          </w:p>
        </w:tc>
        <w:tc>
          <w:tcPr>
            <w:tcW w:w="4014" w:type="dxa"/>
            <w:shd w:val="clear" w:color="auto" w:fill="auto"/>
          </w:tcPr>
          <w:p w14:paraId="6F075FD6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（练习：多选、填空、匹配、是非、简答；提交作业文档）</w:t>
            </w:r>
          </w:p>
        </w:tc>
        <w:tc>
          <w:tcPr>
            <w:tcW w:w="1071" w:type="dxa"/>
            <w:shd w:val="clear" w:color="auto" w:fill="auto"/>
          </w:tcPr>
          <w:p w14:paraId="08F47900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</w:p>
        </w:tc>
      </w:tr>
      <w:tr w:rsidR="00127A86" w:rsidRPr="00127A86" w14:paraId="634C7F1E" w14:textId="77777777" w:rsidTr="006F7B8B">
        <w:trPr>
          <w:trHeight w:val="1313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1DCF9F68" w14:textId="77777777" w:rsidR="00127A86" w:rsidRPr="00127A86" w:rsidRDefault="00127A86" w:rsidP="00127A86">
            <w:pPr>
              <w:jc w:val="center"/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14:paraId="41232C7A" w14:textId="77777777" w:rsidR="00127A86" w:rsidRPr="00127A86" w:rsidRDefault="00127A86" w:rsidP="00127A86">
            <w:pPr>
              <w:jc w:val="left"/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□面授课程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D6E1A09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□现场交流</w:t>
            </w:r>
          </w:p>
        </w:tc>
        <w:tc>
          <w:tcPr>
            <w:tcW w:w="4014" w:type="dxa"/>
            <w:shd w:val="clear" w:color="auto" w:fill="auto"/>
          </w:tcPr>
          <w:p w14:paraId="03E9C3AF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（小组交流、展示分享）</w:t>
            </w:r>
          </w:p>
        </w:tc>
        <w:tc>
          <w:tcPr>
            <w:tcW w:w="1071" w:type="dxa"/>
            <w:shd w:val="clear" w:color="auto" w:fill="auto"/>
          </w:tcPr>
          <w:p w14:paraId="3A04C028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</w:p>
        </w:tc>
      </w:tr>
      <w:tr w:rsidR="00127A86" w:rsidRPr="00127A86" w14:paraId="7125258B" w14:textId="77777777" w:rsidTr="006F7B8B">
        <w:trPr>
          <w:trHeight w:val="1257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08B591C5" w14:textId="77777777" w:rsidR="00127A86" w:rsidRPr="00127A86" w:rsidRDefault="00127A86" w:rsidP="00127A86">
            <w:pPr>
              <w:jc w:val="center"/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38A5ED50" w14:textId="77777777" w:rsidR="00127A86" w:rsidRPr="00127A86" w:rsidRDefault="00127A86" w:rsidP="00127A86">
            <w:pPr>
              <w:jc w:val="center"/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08DD91F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□作业互评类</w:t>
            </w:r>
          </w:p>
        </w:tc>
        <w:tc>
          <w:tcPr>
            <w:tcW w:w="4014" w:type="dxa"/>
            <w:shd w:val="clear" w:color="auto" w:fill="auto"/>
          </w:tcPr>
          <w:p w14:paraId="6CCF69E7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  <w:r w:rsidRPr="00127A86">
              <w:rPr>
                <w:rFonts w:ascii="华文中宋" w:eastAsia="华文中宋" w:hAnsi="华文中宋" w:cs="Times New Roman" w:hint="eastAsia"/>
                <w:bCs/>
                <w:kern w:val="0"/>
                <w:sz w:val="20"/>
                <w:szCs w:val="20"/>
              </w:rPr>
              <w:t>（练习：多选、填空、匹配、是非、简答；提交作业文档）</w:t>
            </w:r>
          </w:p>
        </w:tc>
        <w:tc>
          <w:tcPr>
            <w:tcW w:w="1071" w:type="dxa"/>
            <w:shd w:val="clear" w:color="auto" w:fill="auto"/>
          </w:tcPr>
          <w:p w14:paraId="6C1EB57B" w14:textId="77777777" w:rsidR="00127A86" w:rsidRPr="00127A86" w:rsidRDefault="00127A86" w:rsidP="00127A86">
            <w:pPr>
              <w:rPr>
                <w:rFonts w:ascii="华文中宋" w:eastAsia="华文中宋" w:hAnsi="华文中宋" w:cs="Times New Roman"/>
                <w:bCs/>
                <w:kern w:val="0"/>
                <w:sz w:val="20"/>
                <w:szCs w:val="20"/>
              </w:rPr>
            </w:pPr>
          </w:p>
        </w:tc>
      </w:tr>
    </w:tbl>
    <w:p w14:paraId="2DAAFE26" w14:textId="4B12F4F9" w:rsidR="00400001" w:rsidRDefault="00400001" w:rsidP="00400001">
      <w:pPr>
        <w:spacing w:line="360" w:lineRule="auto"/>
        <w:ind w:firstLineChars="200" w:firstLine="420"/>
        <w:rPr>
          <w:rFonts w:ascii="华文中宋" w:eastAsia="华文中宋" w:hAnsi="华文中宋"/>
          <w:b/>
        </w:rPr>
      </w:pPr>
      <w:r>
        <w:rPr>
          <w:rFonts w:ascii="华文中宋" w:eastAsia="华文中宋" w:hAnsi="华文中宋" w:hint="eastAsia"/>
          <w:b/>
        </w:rPr>
        <w:t>六、参考资料</w:t>
      </w:r>
    </w:p>
    <w:p w14:paraId="314CD44B" w14:textId="69B38640" w:rsidR="00400001" w:rsidRPr="00400001" w:rsidRDefault="00400001" w:rsidP="00400001">
      <w:pPr>
        <w:spacing w:line="360" w:lineRule="auto"/>
        <w:ind w:firstLineChars="200" w:firstLine="420"/>
        <w:rPr>
          <w:rFonts w:ascii="华文中宋" w:eastAsia="华文中宋" w:hAnsi="华文中宋"/>
          <w:bCs/>
        </w:rPr>
      </w:pPr>
      <w:r w:rsidRPr="00400001">
        <w:rPr>
          <w:rFonts w:ascii="华文中宋" w:eastAsia="华文中宋" w:hAnsi="华文中宋" w:hint="eastAsia"/>
          <w:bCs/>
        </w:rPr>
        <w:t>1</w:t>
      </w:r>
      <w:r w:rsidRPr="00400001">
        <w:rPr>
          <w:rFonts w:ascii="华文中宋" w:eastAsia="华文中宋" w:hAnsi="华文中宋"/>
          <w:bCs/>
        </w:rPr>
        <w:t>.</w:t>
      </w:r>
      <w:r w:rsidRPr="00400001">
        <w:rPr>
          <w:rFonts w:ascii="华文中宋" w:eastAsia="华文中宋" w:hAnsi="华文中宋" w:hint="eastAsia"/>
          <w:bCs/>
        </w:rPr>
        <w:t>教育部《教师教育课程标准》</w:t>
      </w:r>
    </w:p>
    <w:p w14:paraId="27323618" w14:textId="77F4C969" w:rsidR="00400001" w:rsidRPr="00400001" w:rsidRDefault="00400001" w:rsidP="00400001">
      <w:pPr>
        <w:spacing w:line="360" w:lineRule="auto"/>
        <w:rPr>
          <w:rFonts w:ascii="华文中宋" w:eastAsia="华文中宋" w:hAnsi="华文中宋"/>
          <w:bCs/>
        </w:rPr>
      </w:pPr>
      <w:r w:rsidRPr="00400001">
        <w:rPr>
          <w:rFonts w:ascii="华文中宋" w:eastAsia="华文中宋" w:hAnsi="华文中宋"/>
          <w:bCs/>
        </w:rPr>
        <w:t>http://www.moe.gov.cn/srcsite/A10/s6991/201110/t20111008_145604.html</w:t>
      </w:r>
    </w:p>
    <w:p w14:paraId="4EEBE7F0" w14:textId="77777777" w:rsidR="00400001" w:rsidRPr="00400001" w:rsidRDefault="00400001" w:rsidP="00400001">
      <w:pPr>
        <w:spacing w:line="360" w:lineRule="auto"/>
        <w:ind w:firstLineChars="200" w:firstLine="420"/>
        <w:rPr>
          <w:rFonts w:ascii="华文中宋" w:eastAsia="华文中宋" w:hAnsi="华文中宋"/>
          <w:bCs/>
        </w:rPr>
      </w:pPr>
      <w:r w:rsidRPr="00400001">
        <w:rPr>
          <w:rFonts w:ascii="华文中宋" w:eastAsia="华文中宋" w:hAnsi="华文中宋" w:hint="eastAsia"/>
          <w:bCs/>
        </w:rPr>
        <w:t>2</w:t>
      </w:r>
      <w:r w:rsidRPr="00400001">
        <w:rPr>
          <w:rFonts w:ascii="华文中宋" w:eastAsia="华文中宋" w:hAnsi="华文中宋"/>
          <w:bCs/>
        </w:rPr>
        <w:t>.</w:t>
      </w:r>
      <w:r w:rsidRPr="00400001">
        <w:rPr>
          <w:rFonts w:ascii="华文中宋" w:eastAsia="华文中宋" w:hAnsi="华文中宋" w:hint="eastAsia"/>
          <w:bCs/>
        </w:rPr>
        <w:t>教育部《中小学幼儿园教师培训课程指导标准》</w:t>
      </w:r>
    </w:p>
    <w:p w14:paraId="67C85868" w14:textId="3487F51A" w:rsidR="00400001" w:rsidRPr="00400001" w:rsidRDefault="00400001" w:rsidP="00400001">
      <w:pPr>
        <w:spacing w:line="360" w:lineRule="auto"/>
        <w:ind w:firstLineChars="200" w:firstLine="420"/>
        <w:rPr>
          <w:rFonts w:ascii="华文中宋" w:eastAsia="华文中宋" w:hAnsi="华文中宋"/>
          <w:bCs/>
        </w:rPr>
      </w:pPr>
      <w:r w:rsidRPr="00400001">
        <w:rPr>
          <w:rFonts w:ascii="华文中宋" w:eastAsia="华文中宋" w:hAnsi="华文中宋" w:hint="eastAsia"/>
          <w:bCs/>
        </w:rPr>
        <w:t>义务教育阶段语文、数学、化学学科</w:t>
      </w:r>
      <w:r>
        <w:rPr>
          <w:rFonts w:ascii="华文中宋" w:eastAsia="华文中宋" w:hAnsi="华文中宋" w:hint="eastAsia"/>
          <w:bCs/>
        </w:rPr>
        <w:t>（学科教学领域课程指导标准</w:t>
      </w:r>
      <w:proofErr w:type="gramStart"/>
      <w:r>
        <w:rPr>
          <w:rFonts w:ascii="华文中宋" w:eastAsia="华文中宋" w:hAnsi="华文中宋" w:hint="eastAsia"/>
          <w:bCs/>
        </w:rPr>
        <w:t>仅发布</w:t>
      </w:r>
      <w:proofErr w:type="gramEnd"/>
      <w:r>
        <w:rPr>
          <w:rFonts w:ascii="华文中宋" w:eastAsia="华文中宋" w:hAnsi="华文中宋" w:hint="eastAsia"/>
          <w:bCs/>
        </w:rPr>
        <w:t>了部分学科）</w:t>
      </w:r>
    </w:p>
    <w:p w14:paraId="64315AE5" w14:textId="2053B4D5" w:rsidR="00400001" w:rsidRPr="00400001" w:rsidRDefault="00400001" w:rsidP="00400001">
      <w:pPr>
        <w:spacing w:line="360" w:lineRule="auto"/>
        <w:rPr>
          <w:rFonts w:ascii="华文中宋" w:eastAsia="华文中宋" w:hAnsi="华文中宋"/>
          <w:bCs/>
        </w:rPr>
      </w:pPr>
      <w:r w:rsidRPr="00400001">
        <w:rPr>
          <w:rFonts w:ascii="华文中宋" w:eastAsia="华文中宋" w:hAnsi="华文中宋"/>
          <w:bCs/>
        </w:rPr>
        <w:t>http://www.moe.gov.cn/srcsite/A10/s7034/201712/t20171228_323255.html</w:t>
      </w:r>
    </w:p>
    <w:p w14:paraId="3BAD4E9D" w14:textId="63094E31" w:rsidR="00400001" w:rsidRPr="00400001" w:rsidRDefault="00400001" w:rsidP="00400001">
      <w:pPr>
        <w:spacing w:line="360" w:lineRule="auto"/>
        <w:ind w:firstLineChars="200" w:firstLine="420"/>
        <w:rPr>
          <w:rFonts w:ascii="华文中宋" w:eastAsia="华文中宋" w:hAnsi="华文中宋"/>
          <w:bCs/>
        </w:rPr>
      </w:pPr>
      <w:r w:rsidRPr="00400001">
        <w:rPr>
          <w:rFonts w:ascii="华文中宋" w:eastAsia="华文中宋" w:hAnsi="华文中宋" w:hint="eastAsia"/>
          <w:bCs/>
        </w:rPr>
        <w:t>师德修养、班级管理、专业发展</w:t>
      </w:r>
    </w:p>
    <w:p w14:paraId="31EBB8DF" w14:textId="78199794" w:rsidR="003259F2" w:rsidRPr="008E6702" w:rsidRDefault="00400001" w:rsidP="00DD1A80">
      <w:pPr>
        <w:spacing w:line="360" w:lineRule="auto"/>
        <w:rPr>
          <w:rFonts w:ascii="华文中宋" w:eastAsia="华文中宋" w:hAnsi="华文中宋"/>
          <w:bCs/>
        </w:rPr>
      </w:pPr>
      <w:r w:rsidRPr="00400001">
        <w:rPr>
          <w:rFonts w:ascii="华文中宋" w:eastAsia="华文中宋" w:hAnsi="华文中宋"/>
          <w:bCs/>
        </w:rPr>
        <w:t>http://www.moe.gov.cn/srcsite/A10/s7002/202008/t20200814_478091.html</w:t>
      </w:r>
    </w:p>
    <w:sectPr w:rsidR="003259F2" w:rsidRPr="008E6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2A1D0" w14:textId="77777777" w:rsidR="00C57797" w:rsidRDefault="00C57797" w:rsidP="001902C4">
      <w:r>
        <w:separator/>
      </w:r>
    </w:p>
  </w:endnote>
  <w:endnote w:type="continuationSeparator" w:id="0">
    <w:p w14:paraId="34CC03D4" w14:textId="77777777" w:rsidR="00C57797" w:rsidRDefault="00C57797" w:rsidP="0019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D96A1" w14:textId="77777777" w:rsidR="00C57797" w:rsidRDefault="00C57797" w:rsidP="001902C4">
      <w:r>
        <w:separator/>
      </w:r>
    </w:p>
  </w:footnote>
  <w:footnote w:type="continuationSeparator" w:id="0">
    <w:p w14:paraId="37BBBCB6" w14:textId="77777777" w:rsidR="00C57797" w:rsidRDefault="00C57797" w:rsidP="001902C4">
      <w:r>
        <w:continuationSeparator/>
      </w:r>
    </w:p>
  </w:footnote>
  <w:footnote w:id="1">
    <w:p w14:paraId="542619F9" w14:textId="3CF8B046" w:rsidR="00BB0F13" w:rsidRPr="00BB0F13" w:rsidRDefault="00BB0F13">
      <w:pPr>
        <w:pStyle w:val="a9"/>
        <w:rPr>
          <w:rFonts w:ascii="华文中宋" w:eastAsia="华文中宋" w:hAnsi="华文中宋"/>
        </w:rPr>
      </w:pPr>
      <w:r w:rsidRPr="00BB0F13">
        <w:rPr>
          <w:rStyle w:val="ab"/>
          <w:rFonts w:ascii="华文中宋" w:eastAsia="华文中宋" w:hAnsi="华文中宋"/>
        </w:rPr>
        <w:footnoteRef/>
      </w:r>
      <w:r w:rsidRPr="00BB0F13">
        <w:rPr>
          <w:rFonts w:ascii="华文中宋" w:eastAsia="华文中宋" w:hAnsi="华文中宋"/>
        </w:rPr>
        <w:t xml:space="preserve"> </w:t>
      </w:r>
      <w:r w:rsidRPr="00BB0F13">
        <w:rPr>
          <w:rFonts w:ascii="华文中宋" w:eastAsia="华文中宋" w:hAnsi="华文中宋" w:hint="eastAsia"/>
        </w:rPr>
        <w:t>即总课时为</w:t>
      </w:r>
      <w:r w:rsidRPr="00BB0F13">
        <w:rPr>
          <w:rFonts w:ascii="华文中宋" w:eastAsia="华文中宋" w:hAnsi="华文中宋"/>
        </w:rPr>
        <w:t>5、10、15、20。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267AE"/>
    <w:multiLevelType w:val="hybridMultilevel"/>
    <w:tmpl w:val="472AA54A"/>
    <w:lvl w:ilvl="0" w:tplc="6E6EDA60">
      <w:start w:val="1"/>
      <w:numFmt w:val="japaneseCounting"/>
      <w:lvlText w:val="%1、"/>
      <w:lvlJc w:val="left"/>
      <w:pPr>
        <w:ind w:left="86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9DB0166"/>
    <w:multiLevelType w:val="hybridMultilevel"/>
    <w:tmpl w:val="896A171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5926BA3"/>
    <w:multiLevelType w:val="hybridMultilevel"/>
    <w:tmpl w:val="2CC265A6"/>
    <w:lvl w:ilvl="0" w:tplc="68DE8C7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7CF4018"/>
    <w:multiLevelType w:val="hybridMultilevel"/>
    <w:tmpl w:val="2A30F83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CDA0BA8"/>
    <w:multiLevelType w:val="hybridMultilevel"/>
    <w:tmpl w:val="D2A810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1C23A61"/>
    <w:multiLevelType w:val="hybridMultilevel"/>
    <w:tmpl w:val="577E158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4D64C9E"/>
    <w:multiLevelType w:val="hybridMultilevel"/>
    <w:tmpl w:val="71EE3E20"/>
    <w:lvl w:ilvl="0" w:tplc="22CE8A0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6E7781A"/>
    <w:multiLevelType w:val="hybridMultilevel"/>
    <w:tmpl w:val="5DCE2CD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CB7659B"/>
    <w:multiLevelType w:val="hybridMultilevel"/>
    <w:tmpl w:val="FA784F3E"/>
    <w:lvl w:ilvl="0" w:tplc="C0F063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CE6104A"/>
    <w:multiLevelType w:val="hybridMultilevel"/>
    <w:tmpl w:val="2322575A"/>
    <w:lvl w:ilvl="0" w:tplc="30DCD41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9DB0720"/>
    <w:multiLevelType w:val="hybridMultilevel"/>
    <w:tmpl w:val="2E16526A"/>
    <w:lvl w:ilvl="0" w:tplc="4E30105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9E"/>
    <w:rsid w:val="00013C12"/>
    <w:rsid w:val="00014E86"/>
    <w:rsid w:val="00014F90"/>
    <w:rsid w:val="0002196C"/>
    <w:rsid w:val="00026983"/>
    <w:rsid w:val="000272C9"/>
    <w:rsid w:val="000441F7"/>
    <w:rsid w:val="000442C9"/>
    <w:rsid w:val="00044980"/>
    <w:rsid w:val="000476B2"/>
    <w:rsid w:val="00051619"/>
    <w:rsid w:val="00066BE6"/>
    <w:rsid w:val="0007013D"/>
    <w:rsid w:val="000755DE"/>
    <w:rsid w:val="00081D58"/>
    <w:rsid w:val="0008705C"/>
    <w:rsid w:val="00092FDC"/>
    <w:rsid w:val="000C0B87"/>
    <w:rsid w:val="000D4358"/>
    <w:rsid w:val="000D70BD"/>
    <w:rsid w:val="000E4ACB"/>
    <w:rsid w:val="000E57B4"/>
    <w:rsid w:val="000F5636"/>
    <w:rsid w:val="000F57AB"/>
    <w:rsid w:val="000F7BF0"/>
    <w:rsid w:val="0010595C"/>
    <w:rsid w:val="00110E66"/>
    <w:rsid w:val="00127A86"/>
    <w:rsid w:val="00135EBD"/>
    <w:rsid w:val="00136403"/>
    <w:rsid w:val="00173BA0"/>
    <w:rsid w:val="001902C4"/>
    <w:rsid w:val="001A102D"/>
    <w:rsid w:val="001A181D"/>
    <w:rsid w:val="001B161F"/>
    <w:rsid w:val="001B29AE"/>
    <w:rsid w:val="001B5DCA"/>
    <w:rsid w:val="001C77F3"/>
    <w:rsid w:val="001F0C10"/>
    <w:rsid w:val="001F2B2A"/>
    <w:rsid w:val="00201C8B"/>
    <w:rsid w:val="00203E6A"/>
    <w:rsid w:val="00214BEA"/>
    <w:rsid w:val="00215CD4"/>
    <w:rsid w:val="00217617"/>
    <w:rsid w:val="002237E5"/>
    <w:rsid w:val="00230866"/>
    <w:rsid w:val="00230EE2"/>
    <w:rsid w:val="00246B9D"/>
    <w:rsid w:val="002938CD"/>
    <w:rsid w:val="002A5ADF"/>
    <w:rsid w:val="002C1A25"/>
    <w:rsid w:val="002C5CB8"/>
    <w:rsid w:val="002C7676"/>
    <w:rsid w:val="002E42DA"/>
    <w:rsid w:val="002F313B"/>
    <w:rsid w:val="002F566B"/>
    <w:rsid w:val="00302EAD"/>
    <w:rsid w:val="00314047"/>
    <w:rsid w:val="003259F2"/>
    <w:rsid w:val="0032716E"/>
    <w:rsid w:val="0036093B"/>
    <w:rsid w:val="003625FC"/>
    <w:rsid w:val="0036572B"/>
    <w:rsid w:val="003657B3"/>
    <w:rsid w:val="003679EE"/>
    <w:rsid w:val="00383B8F"/>
    <w:rsid w:val="00392082"/>
    <w:rsid w:val="00395732"/>
    <w:rsid w:val="003A3652"/>
    <w:rsid w:val="003A4F4B"/>
    <w:rsid w:val="003B514E"/>
    <w:rsid w:val="003C42CC"/>
    <w:rsid w:val="003C4E9B"/>
    <w:rsid w:val="003D0FBE"/>
    <w:rsid w:val="003D4B4A"/>
    <w:rsid w:val="003E4EF8"/>
    <w:rsid w:val="003F43CF"/>
    <w:rsid w:val="003F627A"/>
    <w:rsid w:val="00400001"/>
    <w:rsid w:val="004034F0"/>
    <w:rsid w:val="00406541"/>
    <w:rsid w:val="00406577"/>
    <w:rsid w:val="0041576B"/>
    <w:rsid w:val="00425110"/>
    <w:rsid w:val="00441F84"/>
    <w:rsid w:val="00445784"/>
    <w:rsid w:val="00446453"/>
    <w:rsid w:val="0045334F"/>
    <w:rsid w:val="00456A42"/>
    <w:rsid w:val="0045780D"/>
    <w:rsid w:val="00462342"/>
    <w:rsid w:val="00462494"/>
    <w:rsid w:val="00470709"/>
    <w:rsid w:val="0048356A"/>
    <w:rsid w:val="00484A32"/>
    <w:rsid w:val="004B3EA6"/>
    <w:rsid w:val="004D4B9E"/>
    <w:rsid w:val="004E57F5"/>
    <w:rsid w:val="004E6C68"/>
    <w:rsid w:val="00506169"/>
    <w:rsid w:val="00527078"/>
    <w:rsid w:val="00537BDE"/>
    <w:rsid w:val="00542F00"/>
    <w:rsid w:val="00551465"/>
    <w:rsid w:val="005642C0"/>
    <w:rsid w:val="0056600D"/>
    <w:rsid w:val="00582147"/>
    <w:rsid w:val="0058403D"/>
    <w:rsid w:val="00591495"/>
    <w:rsid w:val="005A5529"/>
    <w:rsid w:val="005C18A4"/>
    <w:rsid w:val="005C2B35"/>
    <w:rsid w:val="005C2D50"/>
    <w:rsid w:val="005C4708"/>
    <w:rsid w:val="005D1430"/>
    <w:rsid w:val="00611153"/>
    <w:rsid w:val="00613573"/>
    <w:rsid w:val="00615B4C"/>
    <w:rsid w:val="0061712D"/>
    <w:rsid w:val="00617B8A"/>
    <w:rsid w:val="0062535F"/>
    <w:rsid w:val="006330A7"/>
    <w:rsid w:val="00634E69"/>
    <w:rsid w:val="0064059D"/>
    <w:rsid w:val="00647B5F"/>
    <w:rsid w:val="00647FC2"/>
    <w:rsid w:val="00661778"/>
    <w:rsid w:val="00673D77"/>
    <w:rsid w:val="0067752B"/>
    <w:rsid w:val="006859F9"/>
    <w:rsid w:val="00685A7E"/>
    <w:rsid w:val="00691899"/>
    <w:rsid w:val="006972C9"/>
    <w:rsid w:val="006A13FC"/>
    <w:rsid w:val="006B3A34"/>
    <w:rsid w:val="006D5B6C"/>
    <w:rsid w:val="006F3C7B"/>
    <w:rsid w:val="006F50B4"/>
    <w:rsid w:val="00704969"/>
    <w:rsid w:val="00705671"/>
    <w:rsid w:val="00707561"/>
    <w:rsid w:val="007146B7"/>
    <w:rsid w:val="0071584A"/>
    <w:rsid w:val="007421E4"/>
    <w:rsid w:val="00744A6B"/>
    <w:rsid w:val="0075334F"/>
    <w:rsid w:val="0075710A"/>
    <w:rsid w:val="00757EC9"/>
    <w:rsid w:val="00765A05"/>
    <w:rsid w:val="007815D0"/>
    <w:rsid w:val="00791E8C"/>
    <w:rsid w:val="007B7510"/>
    <w:rsid w:val="007C4EDB"/>
    <w:rsid w:val="007C50F5"/>
    <w:rsid w:val="007C5B81"/>
    <w:rsid w:val="007C63BB"/>
    <w:rsid w:val="007D642C"/>
    <w:rsid w:val="007D74D5"/>
    <w:rsid w:val="007E12CD"/>
    <w:rsid w:val="007E44A6"/>
    <w:rsid w:val="0080679E"/>
    <w:rsid w:val="00814A0F"/>
    <w:rsid w:val="00823742"/>
    <w:rsid w:val="00826769"/>
    <w:rsid w:val="00832A26"/>
    <w:rsid w:val="00836B80"/>
    <w:rsid w:val="0084345D"/>
    <w:rsid w:val="0084731E"/>
    <w:rsid w:val="00847B46"/>
    <w:rsid w:val="00861BDB"/>
    <w:rsid w:val="00862AFB"/>
    <w:rsid w:val="008703FC"/>
    <w:rsid w:val="008766D3"/>
    <w:rsid w:val="00877FFB"/>
    <w:rsid w:val="00885FD4"/>
    <w:rsid w:val="008A57CF"/>
    <w:rsid w:val="008A5C6D"/>
    <w:rsid w:val="008B0AAE"/>
    <w:rsid w:val="008C0EB3"/>
    <w:rsid w:val="008E3BC1"/>
    <w:rsid w:val="008E4DC5"/>
    <w:rsid w:val="008E6702"/>
    <w:rsid w:val="00905F95"/>
    <w:rsid w:val="00907BF2"/>
    <w:rsid w:val="009234A4"/>
    <w:rsid w:val="00935880"/>
    <w:rsid w:val="0094396B"/>
    <w:rsid w:val="00945B96"/>
    <w:rsid w:val="00963528"/>
    <w:rsid w:val="00986E69"/>
    <w:rsid w:val="00990DE2"/>
    <w:rsid w:val="00994DE9"/>
    <w:rsid w:val="00995DBD"/>
    <w:rsid w:val="009B37B6"/>
    <w:rsid w:val="009B4D8E"/>
    <w:rsid w:val="009C057A"/>
    <w:rsid w:val="009E4100"/>
    <w:rsid w:val="00A01309"/>
    <w:rsid w:val="00A01A8D"/>
    <w:rsid w:val="00A10FF8"/>
    <w:rsid w:val="00A136A4"/>
    <w:rsid w:val="00A216CD"/>
    <w:rsid w:val="00A36CB1"/>
    <w:rsid w:val="00A41FE9"/>
    <w:rsid w:val="00A5268C"/>
    <w:rsid w:val="00A82B3B"/>
    <w:rsid w:val="00A9285D"/>
    <w:rsid w:val="00A944BF"/>
    <w:rsid w:val="00AA4842"/>
    <w:rsid w:val="00AA627C"/>
    <w:rsid w:val="00AB18DE"/>
    <w:rsid w:val="00AB516F"/>
    <w:rsid w:val="00AB5255"/>
    <w:rsid w:val="00AB7AB6"/>
    <w:rsid w:val="00AC0488"/>
    <w:rsid w:val="00AC7930"/>
    <w:rsid w:val="00AD2B9E"/>
    <w:rsid w:val="00AD4438"/>
    <w:rsid w:val="00AD63A2"/>
    <w:rsid w:val="00AE1588"/>
    <w:rsid w:val="00AE23F8"/>
    <w:rsid w:val="00AF170F"/>
    <w:rsid w:val="00AF18E7"/>
    <w:rsid w:val="00AF33B3"/>
    <w:rsid w:val="00AF52F5"/>
    <w:rsid w:val="00B0530D"/>
    <w:rsid w:val="00B11FF9"/>
    <w:rsid w:val="00B176A7"/>
    <w:rsid w:val="00B265E3"/>
    <w:rsid w:val="00B3226C"/>
    <w:rsid w:val="00B364A5"/>
    <w:rsid w:val="00B42A74"/>
    <w:rsid w:val="00B44041"/>
    <w:rsid w:val="00B67316"/>
    <w:rsid w:val="00B673AE"/>
    <w:rsid w:val="00B81A09"/>
    <w:rsid w:val="00B91882"/>
    <w:rsid w:val="00B948AD"/>
    <w:rsid w:val="00BA16CE"/>
    <w:rsid w:val="00BA3B0A"/>
    <w:rsid w:val="00BB0F13"/>
    <w:rsid w:val="00BB3F31"/>
    <w:rsid w:val="00BB5C54"/>
    <w:rsid w:val="00BB7563"/>
    <w:rsid w:val="00BC0F00"/>
    <w:rsid w:val="00BC6D60"/>
    <w:rsid w:val="00BD5AFC"/>
    <w:rsid w:val="00BD7ED6"/>
    <w:rsid w:val="00BE17E0"/>
    <w:rsid w:val="00BF015A"/>
    <w:rsid w:val="00BF18C0"/>
    <w:rsid w:val="00BF7AD9"/>
    <w:rsid w:val="00C21614"/>
    <w:rsid w:val="00C421E7"/>
    <w:rsid w:val="00C45ED7"/>
    <w:rsid w:val="00C5029D"/>
    <w:rsid w:val="00C57797"/>
    <w:rsid w:val="00C6036E"/>
    <w:rsid w:val="00C75C26"/>
    <w:rsid w:val="00CA64FC"/>
    <w:rsid w:val="00CB6491"/>
    <w:rsid w:val="00CC5CC6"/>
    <w:rsid w:val="00CC5D3D"/>
    <w:rsid w:val="00CD0F3C"/>
    <w:rsid w:val="00CF0CCB"/>
    <w:rsid w:val="00D024AC"/>
    <w:rsid w:val="00D269B9"/>
    <w:rsid w:val="00D458CF"/>
    <w:rsid w:val="00D650E6"/>
    <w:rsid w:val="00D65F62"/>
    <w:rsid w:val="00D740AC"/>
    <w:rsid w:val="00D754D6"/>
    <w:rsid w:val="00D80DDB"/>
    <w:rsid w:val="00D870DE"/>
    <w:rsid w:val="00DA09FC"/>
    <w:rsid w:val="00DB05AF"/>
    <w:rsid w:val="00DB1F63"/>
    <w:rsid w:val="00DB2331"/>
    <w:rsid w:val="00DB7EF2"/>
    <w:rsid w:val="00DC198F"/>
    <w:rsid w:val="00DD1A80"/>
    <w:rsid w:val="00DE12CA"/>
    <w:rsid w:val="00DF2F8E"/>
    <w:rsid w:val="00E0125B"/>
    <w:rsid w:val="00E01E75"/>
    <w:rsid w:val="00E05BF8"/>
    <w:rsid w:val="00E13C24"/>
    <w:rsid w:val="00E141CD"/>
    <w:rsid w:val="00E14E10"/>
    <w:rsid w:val="00E1593D"/>
    <w:rsid w:val="00E2612A"/>
    <w:rsid w:val="00E27E45"/>
    <w:rsid w:val="00E44BE2"/>
    <w:rsid w:val="00E475FC"/>
    <w:rsid w:val="00E669FD"/>
    <w:rsid w:val="00EB0D22"/>
    <w:rsid w:val="00EB25B4"/>
    <w:rsid w:val="00ED040A"/>
    <w:rsid w:val="00EF77D0"/>
    <w:rsid w:val="00F005B7"/>
    <w:rsid w:val="00F00E77"/>
    <w:rsid w:val="00F011AE"/>
    <w:rsid w:val="00F114A3"/>
    <w:rsid w:val="00F24DFB"/>
    <w:rsid w:val="00F35182"/>
    <w:rsid w:val="00F41AA2"/>
    <w:rsid w:val="00F428B5"/>
    <w:rsid w:val="00F4525F"/>
    <w:rsid w:val="00F622BB"/>
    <w:rsid w:val="00F6338F"/>
    <w:rsid w:val="00F80279"/>
    <w:rsid w:val="00F82727"/>
    <w:rsid w:val="00F926A8"/>
    <w:rsid w:val="00F92F88"/>
    <w:rsid w:val="00F95220"/>
    <w:rsid w:val="00FC344C"/>
    <w:rsid w:val="00FC5C63"/>
    <w:rsid w:val="00FD0C29"/>
    <w:rsid w:val="00FE63CA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ABE23"/>
  <w15:docId w15:val="{311EFD91-877B-498E-B1A1-20630CD5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2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2C4"/>
    <w:rPr>
      <w:sz w:val="18"/>
      <w:szCs w:val="18"/>
    </w:rPr>
  </w:style>
  <w:style w:type="table" w:styleId="a7">
    <w:name w:val="Table Grid"/>
    <w:basedOn w:val="a1"/>
    <w:rsid w:val="0096352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6B80"/>
    <w:pPr>
      <w:ind w:firstLineChars="200" w:firstLine="420"/>
    </w:pPr>
  </w:style>
  <w:style w:type="paragraph" w:styleId="a9">
    <w:name w:val="footnote text"/>
    <w:basedOn w:val="a"/>
    <w:link w:val="aa"/>
    <w:uiPriority w:val="99"/>
    <w:semiHidden/>
    <w:unhideWhenUsed/>
    <w:rsid w:val="00BB0F13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rsid w:val="00BB0F13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BB0F13"/>
    <w:rPr>
      <w:vertAlign w:val="superscript"/>
    </w:rPr>
  </w:style>
  <w:style w:type="table" w:customStyle="1" w:styleId="1">
    <w:name w:val="网格型1"/>
    <w:basedOn w:val="a1"/>
    <w:next w:val="a7"/>
    <w:uiPriority w:val="39"/>
    <w:rsid w:val="00B11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32E1A-7834-4B15-9E7E-6D3CB21A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vanzer</dc:creator>
  <cp:keywords/>
  <dc:description/>
  <cp:lastModifiedBy>admin</cp:lastModifiedBy>
  <cp:revision>14</cp:revision>
  <dcterms:created xsi:type="dcterms:W3CDTF">2022-11-02T22:49:00Z</dcterms:created>
  <dcterms:modified xsi:type="dcterms:W3CDTF">2022-11-09T02:22:00Z</dcterms:modified>
</cp:coreProperties>
</file>