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77AA" w:rsidRPr="00CE49C6" w:rsidRDefault="001877AA" w:rsidP="001877AA">
      <w:pPr>
        <w:widowControl/>
        <w:shd w:val="clear" w:color="auto" w:fill="FFFFFF"/>
        <w:spacing w:line="440" w:lineRule="atLeast"/>
        <w:rPr>
          <w:rFonts w:ascii="宋体" w:eastAsia="宋体" w:hAnsi="宋体" w:cs="宋体"/>
          <w:b/>
          <w:kern w:val="0"/>
          <w:sz w:val="32"/>
          <w:szCs w:val="32"/>
        </w:rPr>
      </w:pPr>
      <w:bookmarkStart w:id="0" w:name="OLE_LINK6"/>
      <w:bookmarkStart w:id="1" w:name="OLE_LINK7"/>
      <w:r w:rsidRPr="00657200">
        <w:rPr>
          <w:rFonts w:ascii="仿宋" w:eastAsia="仿宋" w:hAnsi="仿宋"/>
          <w:b/>
          <w:sz w:val="32"/>
        </w:rPr>
        <w:t>附件</w:t>
      </w:r>
      <w:r w:rsidRPr="00657200">
        <w:rPr>
          <w:rFonts w:ascii="仿宋" w:eastAsia="仿宋" w:hAnsi="仿宋" w:hint="eastAsia"/>
          <w:b/>
          <w:sz w:val="32"/>
        </w:rPr>
        <w:t>3</w:t>
      </w:r>
      <w:r w:rsidRPr="003B1B5E">
        <w:rPr>
          <w:rFonts w:ascii="仿宋" w:eastAsia="仿宋" w:hAnsi="仿宋"/>
          <w:sz w:val="32"/>
        </w:rPr>
        <w:t>：</w:t>
      </w:r>
      <w:r w:rsidRPr="00CE49C6">
        <w:rPr>
          <w:rFonts w:ascii="宋体" w:eastAsia="宋体" w:hAnsi="宋体" w:cs="宋体"/>
          <w:b/>
          <w:kern w:val="0"/>
          <w:sz w:val="32"/>
          <w:szCs w:val="32"/>
        </w:rPr>
        <w:t xml:space="preserve"> </w:t>
      </w:r>
    </w:p>
    <w:p w:rsidR="001877AA" w:rsidRDefault="001877AA" w:rsidP="001877AA">
      <w:pPr>
        <w:widowControl/>
        <w:shd w:val="clear" w:color="auto" w:fill="FFFFFF"/>
        <w:spacing w:line="360" w:lineRule="auto"/>
        <w:jc w:val="center"/>
        <w:rPr>
          <w:rFonts w:ascii="宋体" w:eastAsia="宋体" w:hAnsi="宋体" w:cs="宋体"/>
          <w:b/>
          <w:bCs/>
          <w:color w:val="333333"/>
          <w:kern w:val="0"/>
          <w:sz w:val="32"/>
          <w:szCs w:val="32"/>
        </w:rPr>
      </w:pPr>
      <w:r w:rsidRPr="003D317B">
        <w:rPr>
          <w:rFonts w:ascii="宋体" w:eastAsia="宋体" w:hAnsi="宋体" w:cs="宋体" w:hint="eastAsia"/>
          <w:b/>
          <w:bCs/>
          <w:color w:val="333333"/>
          <w:kern w:val="0"/>
          <w:sz w:val="32"/>
          <w:szCs w:val="32"/>
        </w:rPr>
        <w:t>朱家角中学招收</w:t>
      </w:r>
      <w:r w:rsidRPr="00DD0D15">
        <w:rPr>
          <w:rFonts w:ascii="宋体" w:eastAsia="宋体" w:hAnsi="宋体" w:cs="宋体" w:hint="eastAsia"/>
          <w:b/>
          <w:bCs/>
          <w:color w:val="FF0000"/>
          <w:kern w:val="0"/>
          <w:sz w:val="32"/>
          <w:szCs w:val="32"/>
        </w:rPr>
        <w:t>（</w:t>
      </w:r>
      <w:r>
        <w:rPr>
          <w:rFonts w:ascii="宋体" w:eastAsia="宋体" w:hAnsi="宋体" w:cs="宋体" w:hint="eastAsia"/>
          <w:b/>
          <w:bCs/>
          <w:color w:val="FF0000"/>
          <w:kern w:val="0"/>
          <w:sz w:val="32"/>
          <w:szCs w:val="32"/>
        </w:rPr>
        <w:t>田径</w:t>
      </w:r>
      <w:r w:rsidRPr="00DD0D15">
        <w:rPr>
          <w:rFonts w:ascii="宋体" w:eastAsia="宋体" w:hAnsi="宋体" w:cs="宋体" w:hint="eastAsia"/>
          <w:b/>
          <w:bCs/>
          <w:color w:val="FF0000"/>
          <w:kern w:val="0"/>
          <w:sz w:val="32"/>
          <w:szCs w:val="32"/>
        </w:rPr>
        <w:t>）</w:t>
      </w:r>
      <w:r w:rsidRPr="003D317B">
        <w:rPr>
          <w:rFonts w:ascii="宋体" w:eastAsia="宋体" w:hAnsi="宋体" w:cs="宋体" w:hint="eastAsia"/>
          <w:b/>
          <w:bCs/>
          <w:color w:val="333333"/>
          <w:kern w:val="0"/>
          <w:sz w:val="32"/>
          <w:szCs w:val="32"/>
        </w:rPr>
        <w:t>市级优秀体育学生资格确认方案</w:t>
      </w:r>
    </w:p>
    <w:p w:rsidR="001877AA" w:rsidRPr="0051489E" w:rsidRDefault="001877AA" w:rsidP="001877AA">
      <w:pPr>
        <w:widowControl/>
        <w:shd w:val="clear" w:color="auto" w:fill="FFFFFF"/>
        <w:spacing w:line="360" w:lineRule="auto"/>
        <w:jc w:val="center"/>
        <w:rPr>
          <w:rFonts w:ascii="宋体" w:eastAsia="宋体" w:hAnsi="宋体" w:cs="宋体"/>
          <w:b/>
          <w:bCs/>
          <w:color w:val="333333"/>
          <w:kern w:val="0"/>
          <w:sz w:val="32"/>
          <w:szCs w:val="32"/>
        </w:rPr>
      </w:pPr>
      <w:r w:rsidRPr="003B1B5E">
        <w:rPr>
          <w:rFonts w:ascii="宋体" w:eastAsia="宋体" w:hAnsi="宋体" w:cs="宋体" w:hint="eastAsia"/>
          <w:b/>
          <w:kern w:val="0"/>
          <w:sz w:val="32"/>
          <w:szCs w:val="32"/>
        </w:rPr>
        <w:t>招生评价内容及方法</w:t>
      </w:r>
    </w:p>
    <w:bookmarkEnd w:id="0"/>
    <w:bookmarkEnd w:id="1"/>
    <w:p w:rsidR="001877AA" w:rsidRPr="00B51A7D" w:rsidRDefault="001877AA" w:rsidP="001877AA">
      <w:pPr>
        <w:pStyle w:val="10"/>
        <w:adjustRightInd w:val="0"/>
        <w:snapToGrid w:val="0"/>
        <w:spacing w:line="360" w:lineRule="auto"/>
        <w:ind w:firstLine="480"/>
        <w:rPr>
          <w:rFonts w:asciiTheme="minorEastAsia" w:hAnsiTheme="minorEastAsia" w:cs="宋体"/>
          <w:color w:val="000000" w:themeColor="text1"/>
          <w:sz w:val="24"/>
        </w:rPr>
      </w:pPr>
      <w:r w:rsidRPr="00B51A7D">
        <w:rPr>
          <w:rFonts w:asciiTheme="minorEastAsia" w:hAnsiTheme="minorEastAsia" w:cs="宋体" w:hint="eastAsia"/>
          <w:color w:val="000000" w:themeColor="text1"/>
          <w:sz w:val="24"/>
        </w:rPr>
        <w:t>学生应有爱国主义、集体主义精神，弘扬体育道德风尚，人格健全，积极向上。在符合以上基本素养条件下，参考以下内容及方法开展评价：</w:t>
      </w:r>
    </w:p>
    <w:p w:rsidR="001877AA" w:rsidRPr="00B51A7D" w:rsidRDefault="001877AA" w:rsidP="001877AA">
      <w:pPr>
        <w:pStyle w:val="10"/>
        <w:adjustRightInd w:val="0"/>
        <w:snapToGrid w:val="0"/>
        <w:spacing w:line="360" w:lineRule="auto"/>
        <w:ind w:firstLineChars="0" w:firstLine="0"/>
        <w:rPr>
          <w:rFonts w:asciiTheme="minorEastAsia" w:hAnsiTheme="minorEastAsia" w:cs="宋体"/>
          <w:color w:val="000000" w:themeColor="text1"/>
          <w:sz w:val="24"/>
        </w:rPr>
      </w:pPr>
      <w:r>
        <w:rPr>
          <w:rFonts w:asciiTheme="minorEastAsia" w:hAnsiTheme="minorEastAsia" w:cs="宋体"/>
          <w:color w:val="000000" w:themeColor="text1"/>
          <w:sz w:val="24"/>
        </w:rPr>
        <w:t>一、</w:t>
      </w:r>
      <w:r w:rsidRPr="00B51A7D">
        <w:rPr>
          <w:rFonts w:asciiTheme="minorEastAsia" w:hAnsiTheme="minorEastAsia" w:cs="宋体" w:hint="eastAsia"/>
          <w:color w:val="000000" w:themeColor="text1"/>
          <w:sz w:val="24"/>
        </w:rPr>
        <w:t>评价内容</w:t>
      </w:r>
    </w:p>
    <w:p w:rsidR="001877AA" w:rsidRPr="00B51A7D" w:rsidRDefault="001877AA" w:rsidP="001877AA">
      <w:pPr>
        <w:pStyle w:val="10"/>
        <w:adjustRightInd w:val="0"/>
        <w:snapToGrid w:val="0"/>
        <w:spacing w:line="360" w:lineRule="auto"/>
        <w:ind w:firstLine="480"/>
        <w:rPr>
          <w:rFonts w:asciiTheme="minorEastAsia" w:hAnsiTheme="minorEastAsia" w:cs="宋体"/>
          <w:color w:val="000000" w:themeColor="text1"/>
          <w:sz w:val="24"/>
        </w:rPr>
      </w:pPr>
      <w:r w:rsidRPr="00B51A7D">
        <w:rPr>
          <w:rFonts w:asciiTheme="minorEastAsia" w:hAnsiTheme="minorEastAsia" w:cs="宋体" w:hint="eastAsia"/>
          <w:color w:val="000000" w:themeColor="text1"/>
          <w:sz w:val="24"/>
        </w:rPr>
        <w:t>根据田径项目的特点，评测内容为：</w:t>
      </w:r>
      <w:r>
        <w:rPr>
          <w:rFonts w:asciiTheme="minorEastAsia" w:hAnsiTheme="minorEastAsia" w:cs="宋体" w:hint="eastAsia"/>
          <w:color w:val="000000" w:themeColor="text1"/>
          <w:sz w:val="24"/>
        </w:rPr>
        <w:t>身体形态、</w:t>
      </w:r>
      <w:r w:rsidRPr="00B51A7D">
        <w:rPr>
          <w:rFonts w:asciiTheme="minorEastAsia" w:hAnsiTheme="minorEastAsia" w:cs="宋体" w:hint="eastAsia"/>
          <w:color w:val="000000" w:themeColor="text1"/>
          <w:sz w:val="24"/>
        </w:rPr>
        <w:t>专项素质和</w:t>
      </w:r>
      <w:r>
        <w:rPr>
          <w:rFonts w:asciiTheme="minorEastAsia" w:hAnsiTheme="minorEastAsia" w:cs="宋体" w:hint="eastAsia"/>
          <w:color w:val="000000" w:themeColor="text1"/>
          <w:sz w:val="24"/>
        </w:rPr>
        <w:t>专项</w:t>
      </w:r>
      <w:r w:rsidRPr="00B51A7D">
        <w:rPr>
          <w:rFonts w:asciiTheme="minorEastAsia" w:hAnsiTheme="minorEastAsia" w:cs="宋体" w:hint="eastAsia"/>
          <w:color w:val="000000" w:themeColor="text1"/>
          <w:sz w:val="24"/>
        </w:rPr>
        <w:t>实战表现</w:t>
      </w:r>
      <w:r>
        <w:rPr>
          <w:rFonts w:asciiTheme="minorEastAsia" w:hAnsiTheme="minorEastAsia" w:cs="宋体" w:hint="eastAsia"/>
          <w:color w:val="000000" w:themeColor="text1"/>
          <w:sz w:val="24"/>
        </w:rPr>
        <w:t>评定</w:t>
      </w:r>
      <w:r w:rsidRPr="00B51A7D">
        <w:rPr>
          <w:rFonts w:asciiTheme="minorEastAsia" w:hAnsiTheme="minorEastAsia" w:cs="宋体" w:hint="eastAsia"/>
          <w:color w:val="000000" w:themeColor="text1"/>
          <w:sz w:val="24"/>
        </w:rPr>
        <w:t>，以实战表现为考查重点。</w:t>
      </w:r>
    </w:p>
    <w:p w:rsidR="001877AA" w:rsidRDefault="001877AA" w:rsidP="001877AA">
      <w:pPr>
        <w:pStyle w:val="10"/>
        <w:adjustRightInd w:val="0"/>
        <w:snapToGrid w:val="0"/>
        <w:spacing w:line="360" w:lineRule="auto"/>
        <w:ind w:firstLineChars="0" w:firstLine="0"/>
        <w:rPr>
          <w:rFonts w:asciiTheme="minorEastAsia" w:hAnsiTheme="minorEastAsia" w:cs="宋体"/>
          <w:color w:val="000000" w:themeColor="text1"/>
          <w:sz w:val="24"/>
        </w:rPr>
      </w:pPr>
      <w:r>
        <w:rPr>
          <w:rFonts w:asciiTheme="minorEastAsia" w:hAnsiTheme="minorEastAsia" w:cs="宋体"/>
          <w:color w:val="000000" w:themeColor="text1"/>
          <w:sz w:val="24"/>
        </w:rPr>
        <w:t>二、</w:t>
      </w:r>
      <w:r w:rsidRPr="00B51A7D">
        <w:rPr>
          <w:rFonts w:asciiTheme="minorEastAsia" w:hAnsiTheme="minorEastAsia" w:cs="宋体" w:hint="eastAsia"/>
          <w:color w:val="000000" w:themeColor="text1"/>
          <w:sz w:val="24"/>
        </w:rPr>
        <w:t>评价方法</w:t>
      </w:r>
      <w:r>
        <w:rPr>
          <w:rFonts w:asciiTheme="minorEastAsia" w:hAnsiTheme="minorEastAsia" w:cs="宋体" w:hint="eastAsia"/>
          <w:color w:val="000000" w:themeColor="text1"/>
          <w:sz w:val="24"/>
        </w:rPr>
        <w:t>：</w:t>
      </w:r>
    </w:p>
    <w:p w:rsidR="001877AA" w:rsidRDefault="001877AA" w:rsidP="001877AA">
      <w:pPr>
        <w:pStyle w:val="10"/>
        <w:adjustRightInd w:val="0"/>
        <w:snapToGrid w:val="0"/>
        <w:spacing w:line="360" w:lineRule="auto"/>
        <w:ind w:firstLine="480"/>
        <w:rPr>
          <w:rFonts w:asciiTheme="minorEastAsia" w:hAnsiTheme="minorEastAsia" w:cs="宋体"/>
          <w:color w:val="000000" w:themeColor="text1"/>
          <w:sz w:val="24"/>
        </w:rPr>
      </w:pPr>
      <w:r>
        <w:rPr>
          <w:rFonts w:asciiTheme="minorEastAsia" w:hAnsiTheme="minorEastAsia" w:cs="宋体" w:hint="eastAsia"/>
          <w:color w:val="000000" w:themeColor="text1"/>
          <w:sz w:val="24"/>
        </w:rPr>
        <w:t>（一）定性评价20%</w:t>
      </w:r>
    </w:p>
    <w:p w:rsidR="001877AA" w:rsidRDefault="001877AA" w:rsidP="001877AA">
      <w:pPr>
        <w:pStyle w:val="10"/>
        <w:adjustRightInd w:val="0"/>
        <w:snapToGrid w:val="0"/>
        <w:spacing w:line="360" w:lineRule="auto"/>
        <w:ind w:firstLine="480"/>
        <w:rPr>
          <w:rFonts w:asciiTheme="minorEastAsia" w:hAnsiTheme="minorEastAsia" w:cs="宋体"/>
          <w:color w:val="000000" w:themeColor="text1"/>
          <w:sz w:val="24"/>
        </w:rPr>
      </w:pPr>
      <w:r>
        <w:rPr>
          <w:rFonts w:asciiTheme="minorEastAsia" w:hAnsiTheme="minorEastAsia" w:cs="宋体" w:hint="eastAsia"/>
          <w:color w:val="000000" w:themeColor="text1"/>
          <w:sz w:val="24"/>
        </w:rPr>
        <w:t>1、测试内容：以身体形态作为定性评价内容，参考《中国青少年田径教学训练大纲》、《中国田径协会（2009）上海田径协会修改》来评价。</w:t>
      </w:r>
    </w:p>
    <w:p w:rsidR="001877AA" w:rsidRDefault="001877AA" w:rsidP="001877AA">
      <w:pPr>
        <w:pStyle w:val="11"/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 w:themeColor="text1"/>
          <w:sz w:val="24"/>
        </w:rPr>
        <w:t>短跑：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身高、【大腿长/（小腿长+足高）】</w:t>
      </w:r>
      <w:r>
        <w:rPr>
          <w:rFonts w:ascii="宋体" w:hAnsi="宋体" w:cs="宋体" w:hint="eastAsia"/>
          <w:kern w:val="0"/>
          <w:sz w:val="24"/>
          <w:szCs w:val="24"/>
        </w:rPr>
        <w:t>×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100</w:t>
      </w:r>
    </w:p>
    <w:p w:rsidR="001877AA" w:rsidRPr="00547060" w:rsidRDefault="001877AA" w:rsidP="001877AA">
      <w:pPr>
        <w:pStyle w:val="11"/>
        <w:spacing w:line="360" w:lineRule="auto"/>
        <w:ind w:firstLineChars="200" w:firstLine="480"/>
        <w:rPr>
          <w:rFonts w:asciiTheme="minorEastAsia" w:eastAsia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2、评价标准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110"/>
        <w:gridCol w:w="1110"/>
        <w:gridCol w:w="1587"/>
        <w:gridCol w:w="1623"/>
      </w:tblGrid>
      <w:tr w:rsidR="001877AA" w:rsidRPr="00346C26" w:rsidTr="00716AA0">
        <w:trPr>
          <w:trHeight w:val="359"/>
          <w:jc w:val="center"/>
        </w:trPr>
        <w:tc>
          <w:tcPr>
            <w:tcW w:w="1110" w:type="dxa"/>
            <w:vMerge w:val="restart"/>
            <w:vAlign w:val="center"/>
          </w:tcPr>
          <w:p w:rsidR="001877AA" w:rsidRPr="00346C26" w:rsidRDefault="001877AA" w:rsidP="00716AA0">
            <w:pPr>
              <w:pStyle w:val="10"/>
              <w:adjustRightInd w:val="0"/>
              <w:snapToGrid w:val="0"/>
              <w:spacing w:line="360" w:lineRule="auto"/>
              <w:ind w:firstLineChars="0" w:firstLine="0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4320" w:type="dxa"/>
            <w:gridSpan w:val="3"/>
            <w:vAlign w:val="center"/>
          </w:tcPr>
          <w:p w:rsidR="001877AA" w:rsidRPr="00346C26" w:rsidRDefault="001877AA" w:rsidP="00716AA0">
            <w:pPr>
              <w:pStyle w:val="10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sz w:val="18"/>
                <w:szCs w:val="18"/>
              </w:rPr>
              <w:t>短跑组</w:t>
            </w:r>
          </w:p>
        </w:tc>
      </w:tr>
      <w:tr w:rsidR="001877AA" w:rsidRPr="00346C26" w:rsidTr="00716AA0">
        <w:trPr>
          <w:jc w:val="center"/>
        </w:trPr>
        <w:tc>
          <w:tcPr>
            <w:tcW w:w="1110" w:type="dxa"/>
            <w:vMerge/>
            <w:vAlign w:val="center"/>
          </w:tcPr>
          <w:p w:rsidR="001877AA" w:rsidRPr="00346C26" w:rsidRDefault="001877AA" w:rsidP="00716AA0">
            <w:pPr>
              <w:pStyle w:val="10"/>
              <w:adjustRightInd w:val="0"/>
              <w:snapToGrid w:val="0"/>
              <w:spacing w:line="360" w:lineRule="auto"/>
              <w:ind w:firstLineChars="0" w:firstLine="0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110" w:type="dxa"/>
            <w:vAlign w:val="center"/>
          </w:tcPr>
          <w:p w:rsidR="001877AA" w:rsidRPr="00346C26" w:rsidRDefault="001877AA" w:rsidP="00716AA0">
            <w:pPr>
              <w:pStyle w:val="10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sz w:val="18"/>
                <w:szCs w:val="18"/>
              </w:rPr>
              <w:t>形态</w:t>
            </w:r>
          </w:p>
        </w:tc>
        <w:tc>
          <w:tcPr>
            <w:tcW w:w="3210" w:type="dxa"/>
            <w:gridSpan w:val="2"/>
            <w:vAlign w:val="center"/>
          </w:tcPr>
          <w:p w:rsidR="001877AA" w:rsidRPr="00346C26" w:rsidRDefault="001877AA" w:rsidP="00716AA0">
            <w:pPr>
              <w:pStyle w:val="11"/>
              <w:spacing w:line="360" w:lineRule="auto"/>
              <w:ind w:firstLineChars="200" w:firstLine="36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346C26">
              <w:rPr>
                <w:rFonts w:asciiTheme="minorEastAsia" w:hAnsiTheme="minorEastAsia" w:cs="宋体" w:hint="eastAsia"/>
                <w:sz w:val="18"/>
                <w:szCs w:val="18"/>
              </w:rPr>
              <w:t>大腿长/（小腿长+足高）</w:t>
            </w:r>
            <w:r w:rsidRPr="00346C26">
              <w:rPr>
                <w:rFonts w:ascii="宋体" w:hAnsi="宋体" w:cs="宋体" w:hint="eastAsia"/>
                <w:sz w:val="18"/>
                <w:szCs w:val="18"/>
              </w:rPr>
              <w:t>×</w:t>
            </w:r>
            <w:r w:rsidRPr="00346C26">
              <w:rPr>
                <w:rFonts w:asciiTheme="minorEastAsia" w:hAnsiTheme="minorEastAsia" w:cs="宋体" w:hint="eastAsia"/>
                <w:sz w:val="18"/>
                <w:szCs w:val="18"/>
              </w:rPr>
              <w:t>100</w:t>
            </w:r>
          </w:p>
        </w:tc>
      </w:tr>
      <w:tr w:rsidR="001877AA" w:rsidRPr="00346C26" w:rsidTr="00716AA0">
        <w:trPr>
          <w:jc w:val="center"/>
        </w:trPr>
        <w:tc>
          <w:tcPr>
            <w:tcW w:w="1110" w:type="dxa"/>
            <w:vMerge w:val="restart"/>
            <w:vAlign w:val="center"/>
          </w:tcPr>
          <w:p w:rsidR="001877AA" w:rsidRPr="00346C26" w:rsidRDefault="001877AA" w:rsidP="00716AA0">
            <w:pPr>
              <w:pStyle w:val="10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sz w:val="18"/>
                <w:szCs w:val="18"/>
              </w:rPr>
              <w:t>得分</w:t>
            </w:r>
          </w:p>
        </w:tc>
        <w:tc>
          <w:tcPr>
            <w:tcW w:w="1110" w:type="dxa"/>
            <w:vMerge w:val="restart"/>
            <w:vAlign w:val="center"/>
          </w:tcPr>
          <w:p w:rsidR="001877AA" w:rsidRPr="00346C26" w:rsidRDefault="001877AA" w:rsidP="00716AA0">
            <w:pPr>
              <w:pStyle w:val="10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sz w:val="18"/>
                <w:szCs w:val="18"/>
              </w:rPr>
              <w:t>形态</w:t>
            </w:r>
          </w:p>
        </w:tc>
        <w:tc>
          <w:tcPr>
            <w:tcW w:w="3210" w:type="dxa"/>
            <w:gridSpan w:val="2"/>
            <w:vAlign w:val="center"/>
          </w:tcPr>
          <w:p w:rsidR="001877AA" w:rsidRPr="00346C26" w:rsidRDefault="001877AA" w:rsidP="00716AA0">
            <w:pPr>
              <w:pStyle w:val="10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sz w:val="18"/>
                <w:szCs w:val="18"/>
              </w:rPr>
              <w:t>男</w:t>
            </w:r>
          </w:p>
        </w:tc>
      </w:tr>
      <w:tr w:rsidR="001877AA" w:rsidRPr="00346C26" w:rsidTr="00716AA0">
        <w:trPr>
          <w:trHeight w:val="195"/>
          <w:jc w:val="center"/>
        </w:trPr>
        <w:tc>
          <w:tcPr>
            <w:tcW w:w="1110" w:type="dxa"/>
            <w:vMerge/>
            <w:vAlign w:val="center"/>
          </w:tcPr>
          <w:p w:rsidR="001877AA" w:rsidRPr="00346C26" w:rsidRDefault="001877AA" w:rsidP="00716AA0">
            <w:pPr>
              <w:pStyle w:val="10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110" w:type="dxa"/>
            <w:vMerge/>
            <w:vAlign w:val="center"/>
          </w:tcPr>
          <w:p w:rsidR="001877AA" w:rsidRPr="00346C26" w:rsidRDefault="001877AA" w:rsidP="00716AA0">
            <w:pPr>
              <w:pStyle w:val="10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:rsidR="001877AA" w:rsidRPr="00346C26" w:rsidRDefault="001877AA" w:rsidP="00716AA0">
            <w:pPr>
              <w:pStyle w:val="10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sz w:val="18"/>
                <w:szCs w:val="18"/>
              </w:rPr>
              <w:t>14岁</w:t>
            </w:r>
          </w:p>
        </w:tc>
        <w:tc>
          <w:tcPr>
            <w:tcW w:w="1623" w:type="dxa"/>
            <w:vAlign w:val="center"/>
          </w:tcPr>
          <w:p w:rsidR="001877AA" w:rsidRPr="00346C26" w:rsidRDefault="001877AA" w:rsidP="00716AA0">
            <w:pPr>
              <w:pStyle w:val="10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sz w:val="18"/>
                <w:szCs w:val="18"/>
              </w:rPr>
              <w:t>15岁</w:t>
            </w:r>
          </w:p>
        </w:tc>
      </w:tr>
      <w:tr w:rsidR="001877AA" w:rsidRPr="00346C26" w:rsidTr="00716AA0">
        <w:trPr>
          <w:trHeight w:val="287"/>
          <w:jc w:val="center"/>
        </w:trPr>
        <w:tc>
          <w:tcPr>
            <w:tcW w:w="1110" w:type="dxa"/>
            <w:vAlign w:val="center"/>
          </w:tcPr>
          <w:p w:rsidR="001877AA" w:rsidRPr="00346C26" w:rsidRDefault="001877AA" w:rsidP="00716AA0">
            <w:pPr>
              <w:pStyle w:val="10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1110" w:type="dxa"/>
            <w:vAlign w:val="center"/>
          </w:tcPr>
          <w:p w:rsidR="001877AA" w:rsidRPr="00346C26" w:rsidRDefault="001877AA" w:rsidP="00716AA0">
            <w:pPr>
              <w:pStyle w:val="10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sz w:val="18"/>
                <w:szCs w:val="18"/>
              </w:rPr>
              <w:t>85</w:t>
            </w:r>
          </w:p>
        </w:tc>
        <w:tc>
          <w:tcPr>
            <w:tcW w:w="1587" w:type="dxa"/>
            <w:vAlign w:val="center"/>
          </w:tcPr>
          <w:p w:rsidR="001877AA" w:rsidRPr="00346C26" w:rsidRDefault="001877AA" w:rsidP="00716AA0">
            <w:pPr>
              <w:pStyle w:val="10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sz w:val="18"/>
                <w:szCs w:val="18"/>
              </w:rPr>
              <w:t>174</w:t>
            </w:r>
          </w:p>
        </w:tc>
        <w:tc>
          <w:tcPr>
            <w:tcW w:w="1623" w:type="dxa"/>
            <w:vAlign w:val="center"/>
          </w:tcPr>
          <w:p w:rsidR="001877AA" w:rsidRPr="00346C26" w:rsidRDefault="001877AA" w:rsidP="00716AA0">
            <w:pPr>
              <w:pStyle w:val="10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sz w:val="18"/>
                <w:szCs w:val="18"/>
              </w:rPr>
              <w:t>179</w:t>
            </w:r>
          </w:p>
        </w:tc>
      </w:tr>
      <w:tr w:rsidR="001877AA" w:rsidRPr="00346C26" w:rsidTr="00716AA0">
        <w:trPr>
          <w:jc w:val="center"/>
        </w:trPr>
        <w:tc>
          <w:tcPr>
            <w:tcW w:w="1110" w:type="dxa"/>
            <w:vAlign w:val="center"/>
          </w:tcPr>
          <w:p w:rsidR="001877AA" w:rsidRPr="00346C26" w:rsidRDefault="001877AA" w:rsidP="00716AA0">
            <w:pPr>
              <w:pStyle w:val="10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1110" w:type="dxa"/>
            <w:vAlign w:val="center"/>
          </w:tcPr>
          <w:p w:rsidR="001877AA" w:rsidRPr="00346C26" w:rsidRDefault="001877AA" w:rsidP="00716AA0">
            <w:pPr>
              <w:pStyle w:val="10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sz w:val="18"/>
                <w:szCs w:val="18"/>
              </w:rPr>
              <w:t>86</w:t>
            </w:r>
          </w:p>
        </w:tc>
        <w:tc>
          <w:tcPr>
            <w:tcW w:w="1587" w:type="dxa"/>
            <w:vAlign w:val="center"/>
          </w:tcPr>
          <w:p w:rsidR="001877AA" w:rsidRPr="00346C26" w:rsidRDefault="001877AA" w:rsidP="00716AA0">
            <w:pPr>
              <w:pStyle w:val="10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sz w:val="18"/>
                <w:szCs w:val="18"/>
              </w:rPr>
              <w:t>173</w:t>
            </w:r>
          </w:p>
        </w:tc>
        <w:tc>
          <w:tcPr>
            <w:tcW w:w="1623" w:type="dxa"/>
            <w:vAlign w:val="center"/>
          </w:tcPr>
          <w:p w:rsidR="001877AA" w:rsidRPr="00346C26" w:rsidRDefault="001877AA" w:rsidP="00716AA0">
            <w:pPr>
              <w:pStyle w:val="10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sz w:val="18"/>
                <w:szCs w:val="18"/>
              </w:rPr>
              <w:t>178</w:t>
            </w:r>
          </w:p>
        </w:tc>
      </w:tr>
      <w:tr w:rsidR="001877AA" w:rsidRPr="00346C26" w:rsidTr="00716AA0">
        <w:trPr>
          <w:jc w:val="center"/>
        </w:trPr>
        <w:tc>
          <w:tcPr>
            <w:tcW w:w="1110" w:type="dxa"/>
            <w:vAlign w:val="center"/>
          </w:tcPr>
          <w:p w:rsidR="001877AA" w:rsidRPr="00346C26" w:rsidRDefault="001877AA" w:rsidP="00716AA0">
            <w:pPr>
              <w:pStyle w:val="10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1110" w:type="dxa"/>
            <w:vAlign w:val="center"/>
          </w:tcPr>
          <w:p w:rsidR="001877AA" w:rsidRPr="00346C26" w:rsidRDefault="001877AA" w:rsidP="00716AA0">
            <w:pPr>
              <w:pStyle w:val="10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sz w:val="18"/>
                <w:szCs w:val="18"/>
              </w:rPr>
              <w:t>87</w:t>
            </w:r>
          </w:p>
        </w:tc>
        <w:tc>
          <w:tcPr>
            <w:tcW w:w="1587" w:type="dxa"/>
            <w:vAlign w:val="center"/>
          </w:tcPr>
          <w:p w:rsidR="001877AA" w:rsidRPr="00346C26" w:rsidRDefault="001877AA" w:rsidP="00716AA0">
            <w:pPr>
              <w:pStyle w:val="10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sz w:val="18"/>
                <w:szCs w:val="18"/>
              </w:rPr>
              <w:t>172</w:t>
            </w:r>
          </w:p>
        </w:tc>
        <w:tc>
          <w:tcPr>
            <w:tcW w:w="1623" w:type="dxa"/>
            <w:vAlign w:val="center"/>
          </w:tcPr>
          <w:p w:rsidR="001877AA" w:rsidRPr="00346C26" w:rsidRDefault="001877AA" w:rsidP="00716AA0">
            <w:pPr>
              <w:pStyle w:val="10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sz w:val="18"/>
                <w:szCs w:val="18"/>
              </w:rPr>
              <w:t>177</w:t>
            </w:r>
          </w:p>
        </w:tc>
      </w:tr>
      <w:tr w:rsidR="001877AA" w:rsidRPr="00346C26" w:rsidTr="00716AA0">
        <w:trPr>
          <w:jc w:val="center"/>
        </w:trPr>
        <w:tc>
          <w:tcPr>
            <w:tcW w:w="1110" w:type="dxa"/>
            <w:vAlign w:val="center"/>
          </w:tcPr>
          <w:p w:rsidR="001877AA" w:rsidRPr="00346C26" w:rsidRDefault="001877AA" w:rsidP="00716AA0">
            <w:pPr>
              <w:pStyle w:val="10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1110" w:type="dxa"/>
            <w:vAlign w:val="center"/>
          </w:tcPr>
          <w:p w:rsidR="001877AA" w:rsidRPr="00346C26" w:rsidRDefault="001877AA" w:rsidP="00716AA0">
            <w:pPr>
              <w:pStyle w:val="10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sz w:val="18"/>
                <w:szCs w:val="18"/>
              </w:rPr>
              <w:t>88</w:t>
            </w:r>
          </w:p>
        </w:tc>
        <w:tc>
          <w:tcPr>
            <w:tcW w:w="1587" w:type="dxa"/>
            <w:vAlign w:val="center"/>
          </w:tcPr>
          <w:p w:rsidR="001877AA" w:rsidRPr="00346C26" w:rsidRDefault="001877AA" w:rsidP="00716AA0">
            <w:pPr>
              <w:pStyle w:val="10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sz w:val="18"/>
                <w:szCs w:val="18"/>
              </w:rPr>
              <w:t>171</w:t>
            </w:r>
          </w:p>
        </w:tc>
        <w:tc>
          <w:tcPr>
            <w:tcW w:w="1623" w:type="dxa"/>
            <w:vAlign w:val="center"/>
          </w:tcPr>
          <w:p w:rsidR="001877AA" w:rsidRPr="00346C26" w:rsidRDefault="001877AA" w:rsidP="00716AA0">
            <w:pPr>
              <w:pStyle w:val="10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sz w:val="18"/>
                <w:szCs w:val="18"/>
              </w:rPr>
              <w:t>176</w:t>
            </w:r>
          </w:p>
        </w:tc>
      </w:tr>
      <w:tr w:rsidR="001877AA" w:rsidRPr="00346C26" w:rsidTr="00716AA0">
        <w:trPr>
          <w:jc w:val="center"/>
        </w:trPr>
        <w:tc>
          <w:tcPr>
            <w:tcW w:w="1110" w:type="dxa"/>
            <w:vAlign w:val="center"/>
          </w:tcPr>
          <w:p w:rsidR="001877AA" w:rsidRPr="00346C26" w:rsidRDefault="001877AA" w:rsidP="00716AA0">
            <w:pPr>
              <w:pStyle w:val="10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1110" w:type="dxa"/>
            <w:vAlign w:val="center"/>
          </w:tcPr>
          <w:p w:rsidR="001877AA" w:rsidRPr="00346C26" w:rsidRDefault="001877AA" w:rsidP="00716AA0">
            <w:pPr>
              <w:pStyle w:val="10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sz w:val="18"/>
                <w:szCs w:val="18"/>
              </w:rPr>
              <w:t>89</w:t>
            </w:r>
          </w:p>
        </w:tc>
        <w:tc>
          <w:tcPr>
            <w:tcW w:w="1587" w:type="dxa"/>
            <w:vAlign w:val="center"/>
          </w:tcPr>
          <w:p w:rsidR="001877AA" w:rsidRPr="00346C26" w:rsidRDefault="001877AA" w:rsidP="00716AA0">
            <w:pPr>
              <w:pStyle w:val="10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sz w:val="18"/>
                <w:szCs w:val="18"/>
              </w:rPr>
              <w:t>170</w:t>
            </w:r>
          </w:p>
        </w:tc>
        <w:tc>
          <w:tcPr>
            <w:tcW w:w="1623" w:type="dxa"/>
            <w:vAlign w:val="center"/>
          </w:tcPr>
          <w:p w:rsidR="001877AA" w:rsidRPr="00346C26" w:rsidRDefault="001877AA" w:rsidP="00716AA0">
            <w:pPr>
              <w:pStyle w:val="10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sz w:val="18"/>
                <w:szCs w:val="18"/>
              </w:rPr>
              <w:t>175</w:t>
            </w:r>
          </w:p>
        </w:tc>
      </w:tr>
      <w:tr w:rsidR="001877AA" w:rsidRPr="00346C26" w:rsidTr="00716AA0">
        <w:trPr>
          <w:jc w:val="center"/>
        </w:trPr>
        <w:tc>
          <w:tcPr>
            <w:tcW w:w="1110" w:type="dxa"/>
            <w:vAlign w:val="center"/>
          </w:tcPr>
          <w:p w:rsidR="001877AA" w:rsidRPr="00346C26" w:rsidRDefault="001877AA" w:rsidP="00716AA0">
            <w:pPr>
              <w:pStyle w:val="10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1110" w:type="dxa"/>
            <w:vAlign w:val="center"/>
          </w:tcPr>
          <w:p w:rsidR="001877AA" w:rsidRPr="00346C26" w:rsidRDefault="001877AA" w:rsidP="00716AA0">
            <w:pPr>
              <w:pStyle w:val="10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sz w:val="18"/>
                <w:szCs w:val="18"/>
              </w:rPr>
              <w:t>90</w:t>
            </w:r>
          </w:p>
        </w:tc>
        <w:tc>
          <w:tcPr>
            <w:tcW w:w="1587" w:type="dxa"/>
            <w:vAlign w:val="center"/>
          </w:tcPr>
          <w:p w:rsidR="001877AA" w:rsidRPr="00346C26" w:rsidRDefault="001877AA" w:rsidP="00716AA0">
            <w:pPr>
              <w:pStyle w:val="10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sz w:val="18"/>
                <w:szCs w:val="18"/>
              </w:rPr>
              <w:t>169</w:t>
            </w:r>
          </w:p>
        </w:tc>
        <w:tc>
          <w:tcPr>
            <w:tcW w:w="1623" w:type="dxa"/>
            <w:vAlign w:val="center"/>
          </w:tcPr>
          <w:p w:rsidR="001877AA" w:rsidRPr="00346C26" w:rsidRDefault="001877AA" w:rsidP="00716AA0">
            <w:pPr>
              <w:pStyle w:val="10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sz w:val="18"/>
                <w:szCs w:val="18"/>
              </w:rPr>
              <w:t>174</w:t>
            </w:r>
          </w:p>
        </w:tc>
      </w:tr>
      <w:tr w:rsidR="001877AA" w:rsidRPr="00346C26" w:rsidTr="00716AA0">
        <w:trPr>
          <w:jc w:val="center"/>
        </w:trPr>
        <w:tc>
          <w:tcPr>
            <w:tcW w:w="1110" w:type="dxa"/>
            <w:vAlign w:val="center"/>
          </w:tcPr>
          <w:p w:rsidR="001877AA" w:rsidRPr="00346C26" w:rsidRDefault="001877AA" w:rsidP="00716AA0">
            <w:pPr>
              <w:pStyle w:val="10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1110" w:type="dxa"/>
            <w:vAlign w:val="center"/>
          </w:tcPr>
          <w:p w:rsidR="001877AA" w:rsidRPr="00346C26" w:rsidRDefault="001877AA" w:rsidP="00716AA0">
            <w:pPr>
              <w:pStyle w:val="10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sz w:val="18"/>
                <w:szCs w:val="18"/>
              </w:rPr>
              <w:t>91</w:t>
            </w:r>
          </w:p>
        </w:tc>
        <w:tc>
          <w:tcPr>
            <w:tcW w:w="1587" w:type="dxa"/>
            <w:vAlign w:val="center"/>
          </w:tcPr>
          <w:p w:rsidR="001877AA" w:rsidRPr="00346C26" w:rsidRDefault="001877AA" w:rsidP="00716AA0">
            <w:pPr>
              <w:pStyle w:val="10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sz w:val="18"/>
                <w:szCs w:val="18"/>
              </w:rPr>
              <w:t>168</w:t>
            </w:r>
          </w:p>
        </w:tc>
        <w:tc>
          <w:tcPr>
            <w:tcW w:w="1623" w:type="dxa"/>
            <w:vAlign w:val="center"/>
          </w:tcPr>
          <w:p w:rsidR="001877AA" w:rsidRPr="00346C26" w:rsidRDefault="001877AA" w:rsidP="00716AA0">
            <w:pPr>
              <w:pStyle w:val="10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sz w:val="18"/>
                <w:szCs w:val="18"/>
              </w:rPr>
              <w:t>173</w:t>
            </w:r>
          </w:p>
        </w:tc>
      </w:tr>
      <w:tr w:rsidR="001877AA" w:rsidRPr="00346C26" w:rsidTr="00716AA0">
        <w:trPr>
          <w:jc w:val="center"/>
        </w:trPr>
        <w:tc>
          <w:tcPr>
            <w:tcW w:w="1110" w:type="dxa"/>
            <w:vAlign w:val="center"/>
          </w:tcPr>
          <w:p w:rsidR="001877AA" w:rsidRPr="00346C26" w:rsidRDefault="001877AA" w:rsidP="00716AA0">
            <w:pPr>
              <w:pStyle w:val="10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1110" w:type="dxa"/>
            <w:vAlign w:val="center"/>
          </w:tcPr>
          <w:p w:rsidR="001877AA" w:rsidRPr="00346C26" w:rsidRDefault="001877AA" w:rsidP="00716AA0">
            <w:pPr>
              <w:pStyle w:val="10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sz w:val="18"/>
                <w:szCs w:val="18"/>
              </w:rPr>
              <w:t>92</w:t>
            </w:r>
          </w:p>
        </w:tc>
        <w:tc>
          <w:tcPr>
            <w:tcW w:w="1587" w:type="dxa"/>
            <w:vAlign w:val="center"/>
          </w:tcPr>
          <w:p w:rsidR="001877AA" w:rsidRPr="00346C26" w:rsidRDefault="001877AA" w:rsidP="00716AA0">
            <w:pPr>
              <w:pStyle w:val="10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sz w:val="18"/>
                <w:szCs w:val="18"/>
              </w:rPr>
              <w:t>167</w:t>
            </w:r>
          </w:p>
        </w:tc>
        <w:tc>
          <w:tcPr>
            <w:tcW w:w="1623" w:type="dxa"/>
            <w:vAlign w:val="center"/>
          </w:tcPr>
          <w:p w:rsidR="001877AA" w:rsidRPr="00346C26" w:rsidRDefault="001877AA" w:rsidP="00716AA0">
            <w:pPr>
              <w:pStyle w:val="10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sz w:val="18"/>
                <w:szCs w:val="18"/>
              </w:rPr>
              <w:t>172</w:t>
            </w:r>
          </w:p>
        </w:tc>
      </w:tr>
      <w:tr w:rsidR="001877AA" w:rsidRPr="00346C26" w:rsidTr="00716AA0">
        <w:trPr>
          <w:jc w:val="center"/>
        </w:trPr>
        <w:tc>
          <w:tcPr>
            <w:tcW w:w="1110" w:type="dxa"/>
            <w:vAlign w:val="center"/>
          </w:tcPr>
          <w:p w:rsidR="001877AA" w:rsidRPr="00346C26" w:rsidRDefault="001877AA" w:rsidP="00716AA0">
            <w:pPr>
              <w:pStyle w:val="10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110" w:type="dxa"/>
            <w:vAlign w:val="center"/>
          </w:tcPr>
          <w:p w:rsidR="001877AA" w:rsidRPr="00346C26" w:rsidRDefault="001877AA" w:rsidP="00716AA0">
            <w:pPr>
              <w:pStyle w:val="10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sz w:val="18"/>
                <w:szCs w:val="18"/>
              </w:rPr>
              <w:t>93</w:t>
            </w:r>
          </w:p>
        </w:tc>
        <w:tc>
          <w:tcPr>
            <w:tcW w:w="1587" w:type="dxa"/>
            <w:vAlign w:val="center"/>
          </w:tcPr>
          <w:p w:rsidR="001877AA" w:rsidRPr="00346C26" w:rsidRDefault="001877AA" w:rsidP="00716AA0">
            <w:pPr>
              <w:pStyle w:val="10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sz w:val="18"/>
                <w:szCs w:val="18"/>
              </w:rPr>
              <w:t>166</w:t>
            </w:r>
          </w:p>
        </w:tc>
        <w:tc>
          <w:tcPr>
            <w:tcW w:w="1623" w:type="dxa"/>
            <w:vAlign w:val="center"/>
          </w:tcPr>
          <w:p w:rsidR="001877AA" w:rsidRPr="00346C26" w:rsidRDefault="001877AA" w:rsidP="00716AA0">
            <w:pPr>
              <w:pStyle w:val="10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sz w:val="18"/>
                <w:szCs w:val="18"/>
              </w:rPr>
              <w:t>171</w:t>
            </w:r>
          </w:p>
        </w:tc>
      </w:tr>
      <w:tr w:rsidR="001877AA" w:rsidRPr="00346C26" w:rsidTr="00716AA0">
        <w:trPr>
          <w:jc w:val="center"/>
        </w:trPr>
        <w:tc>
          <w:tcPr>
            <w:tcW w:w="1110" w:type="dxa"/>
            <w:vAlign w:val="center"/>
          </w:tcPr>
          <w:p w:rsidR="001877AA" w:rsidRPr="00346C26" w:rsidRDefault="001877AA" w:rsidP="00716AA0">
            <w:pPr>
              <w:pStyle w:val="10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1110" w:type="dxa"/>
            <w:vAlign w:val="center"/>
          </w:tcPr>
          <w:p w:rsidR="001877AA" w:rsidRPr="00346C26" w:rsidRDefault="001877AA" w:rsidP="00716AA0">
            <w:pPr>
              <w:pStyle w:val="10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sz w:val="18"/>
                <w:szCs w:val="18"/>
              </w:rPr>
              <w:t>94</w:t>
            </w:r>
          </w:p>
        </w:tc>
        <w:tc>
          <w:tcPr>
            <w:tcW w:w="1587" w:type="dxa"/>
            <w:vAlign w:val="center"/>
          </w:tcPr>
          <w:p w:rsidR="001877AA" w:rsidRPr="00346C26" w:rsidRDefault="001877AA" w:rsidP="00716AA0">
            <w:pPr>
              <w:pStyle w:val="10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sz w:val="18"/>
                <w:szCs w:val="18"/>
              </w:rPr>
              <w:t>165</w:t>
            </w:r>
          </w:p>
        </w:tc>
        <w:tc>
          <w:tcPr>
            <w:tcW w:w="1623" w:type="dxa"/>
            <w:vAlign w:val="center"/>
          </w:tcPr>
          <w:p w:rsidR="001877AA" w:rsidRPr="00346C26" w:rsidRDefault="001877AA" w:rsidP="00716AA0">
            <w:pPr>
              <w:pStyle w:val="10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sz w:val="18"/>
                <w:szCs w:val="18"/>
              </w:rPr>
              <w:t>170</w:t>
            </w:r>
          </w:p>
        </w:tc>
      </w:tr>
      <w:tr w:rsidR="001877AA" w:rsidRPr="00346C26" w:rsidTr="00716AA0">
        <w:trPr>
          <w:jc w:val="center"/>
        </w:trPr>
        <w:tc>
          <w:tcPr>
            <w:tcW w:w="1110" w:type="dxa"/>
            <w:vAlign w:val="center"/>
          </w:tcPr>
          <w:p w:rsidR="001877AA" w:rsidRPr="00346C26" w:rsidRDefault="001877AA" w:rsidP="00716AA0">
            <w:pPr>
              <w:pStyle w:val="10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10" w:type="dxa"/>
            <w:vAlign w:val="center"/>
          </w:tcPr>
          <w:p w:rsidR="001877AA" w:rsidRPr="00346C26" w:rsidRDefault="001877AA" w:rsidP="00716AA0">
            <w:pPr>
              <w:pStyle w:val="10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sz w:val="18"/>
                <w:szCs w:val="18"/>
              </w:rPr>
              <w:t>95</w:t>
            </w:r>
          </w:p>
        </w:tc>
        <w:tc>
          <w:tcPr>
            <w:tcW w:w="1587" w:type="dxa"/>
            <w:vAlign w:val="center"/>
          </w:tcPr>
          <w:p w:rsidR="001877AA" w:rsidRPr="00346C26" w:rsidRDefault="001877AA" w:rsidP="00716AA0">
            <w:pPr>
              <w:pStyle w:val="10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sz w:val="18"/>
                <w:szCs w:val="18"/>
              </w:rPr>
              <w:t>164</w:t>
            </w:r>
          </w:p>
        </w:tc>
        <w:tc>
          <w:tcPr>
            <w:tcW w:w="1623" w:type="dxa"/>
            <w:vAlign w:val="center"/>
          </w:tcPr>
          <w:p w:rsidR="001877AA" w:rsidRPr="00346C26" w:rsidRDefault="001877AA" w:rsidP="00716AA0">
            <w:pPr>
              <w:pStyle w:val="10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sz w:val="18"/>
                <w:szCs w:val="18"/>
              </w:rPr>
              <w:t>169</w:t>
            </w:r>
          </w:p>
        </w:tc>
      </w:tr>
      <w:tr w:rsidR="001877AA" w:rsidRPr="00346C26" w:rsidTr="00716AA0">
        <w:trPr>
          <w:jc w:val="center"/>
        </w:trPr>
        <w:tc>
          <w:tcPr>
            <w:tcW w:w="1110" w:type="dxa"/>
            <w:vAlign w:val="center"/>
          </w:tcPr>
          <w:p w:rsidR="001877AA" w:rsidRPr="00346C26" w:rsidRDefault="001877AA" w:rsidP="00716AA0">
            <w:pPr>
              <w:pStyle w:val="10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110" w:type="dxa"/>
            <w:vAlign w:val="center"/>
          </w:tcPr>
          <w:p w:rsidR="001877AA" w:rsidRPr="00346C26" w:rsidRDefault="001877AA" w:rsidP="00716AA0">
            <w:pPr>
              <w:pStyle w:val="10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sz w:val="18"/>
                <w:szCs w:val="18"/>
              </w:rPr>
              <w:t>96</w:t>
            </w:r>
          </w:p>
        </w:tc>
        <w:tc>
          <w:tcPr>
            <w:tcW w:w="1587" w:type="dxa"/>
            <w:vAlign w:val="center"/>
          </w:tcPr>
          <w:p w:rsidR="001877AA" w:rsidRPr="00346C26" w:rsidRDefault="001877AA" w:rsidP="00716AA0">
            <w:pPr>
              <w:pStyle w:val="10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sz w:val="18"/>
                <w:szCs w:val="18"/>
              </w:rPr>
              <w:t>163</w:t>
            </w:r>
          </w:p>
        </w:tc>
        <w:tc>
          <w:tcPr>
            <w:tcW w:w="1623" w:type="dxa"/>
            <w:vAlign w:val="center"/>
          </w:tcPr>
          <w:p w:rsidR="001877AA" w:rsidRPr="00346C26" w:rsidRDefault="001877AA" w:rsidP="00716AA0">
            <w:pPr>
              <w:pStyle w:val="10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sz w:val="18"/>
                <w:szCs w:val="18"/>
              </w:rPr>
              <w:t>168</w:t>
            </w:r>
          </w:p>
        </w:tc>
      </w:tr>
      <w:tr w:rsidR="001877AA" w:rsidRPr="00346C26" w:rsidTr="00716AA0">
        <w:trPr>
          <w:jc w:val="center"/>
        </w:trPr>
        <w:tc>
          <w:tcPr>
            <w:tcW w:w="1110" w:type="dxa"/>
            <w:vAlign w:val="center"/>
          </w:tcPr>
          <w:p w:rsidR="001877AA" w:rsidRPr="00346C26" w:rsidRDefault="001877AA" w:rsidP="00716AA0">
            <w:pPr>
              <w:pStyle w:val="10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110" w:type="dxa"/>
            <w:vAlign w:val="center"/>
          </w:tcPr>
          <w:p w:rsidR="001877AA" w:rsidRPr="00346C26" w:rsidRDefault="001877AA" w:rsidP="00716AA0">
            <w:pPr>
              <w:pStyle w:val="10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sz w:val="18"/>
                <w:szCs w:val="18"/>
              </w:rPr>
              <w:t>97</w:t>
            </w:r>
          </w:p>
        </w:tc>
        <w:tc>
          <w:tcPr>
            <w:tcW w:w="1587" w:type="dxa"/>
            <w:vAlign w:val="center"/>
          </w:tcPr>
          <w:p w:rsidR="001877AA" w:rsidRPr="00346C26" w:rsidRDefault="001877AA" w:rsidP="00716AA0">
            <w:pPr>
              <w:pStyle w:val="10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sz w:val="18"/>
                <w:szCs w:val="18"/>
              </w:rPr>
              <w:t>162</w:t>
            </w:r>
          </w:p>
        </w:tc>
        <w:tc>
          <w:tcPr>
            <w:tcW w:w="1623" w:type="dxa"/>
            <w:vAlign w:val="center"/>
          </w:tcPr>
          <w:p w:rsidR="001877AA" w:rsidRPr="00346C26" w:rsidRDefault="001877AA" w:rsidP="00716AA0">
            <w:pPr>
              <w:pStyle w:val="10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sz w:val="18"/>
                <w:szCs w:val="18"/>
              </w:rPr>
              <w:t>167</w:t>
            </w:r>
          </w:p>
        </w:tc>
      </w:tr>
      <w:tr w:rsidR="001877AA" w:rsidRPr="00346C26" w:rsidTr="00716AA0">
        <w:trPr>
          <w:jc w:val="center"/>
        </w:trPr>
        <w:tc>
          <w:tcPr>
            <w:tcW w:w="1110" w:type="dxa"/>
            <w:vAlign w:val="center"/>
          </w:tcPr>
          <w:p w:rsidR="001877AA" w:rsidRPr="00346C26" w:rsidRDefault="001877AA" w:rsidP="00716AA0">
            <w:pPr>
              <w:pStyle w:val="10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110" w:type="dxa"/>
            <w:vAlign w:val="center"/>
          </w:tcPr>
          <w:p w:rsidR="001877AA" w:rsidRPr="00346C26" w:rsidRDefault="001877AA" w:rsidP="00716AA0">
            <w:pPr>
              <w:pStyle w:val="10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sz w:val="18"/>
                <w:szCs w:val="18"/>
              </w:rPr>
              <w:t>98</w:t>
            </w:r>
          </w:p>
        </w:tc>
        <w:tc>
          <w:tcPr>
            <w:tcW w:w="1587" w:type="dxa"/>
            <w:vAlign w:val="center"/>
          </w:tcPr>
          <w:p w:rsidR="001877AA" w:rsidRPr="00346C26" w:rsidRDefault="001877AA" w:rsidP="00716AA0">
            <w:pPr>
              <w:pStyle w:val="10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sz w:val="18"/>
                <w:szCs w:val="18"/>
              </w:rPr>
              <w:t>161</w:t>
            </w:r>
          </w:p>
        </w:tc>
        <w:tc>
          <w:tcPr>
            <w:tcW w:w="1623" w:type="dxa"/>
            <w:vAlign w:val="center"/>
          </w:tcPr>
          <w:p w:rsidR="001877AA" w:rsidRPr="00346C26" w:rsidRDefault="001877AA" w:rsidP="00716AA0">
            <w:pPr>
              <w:pStyle w:val="10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sz w:val="18"/>
                <w:szCs w:val="18"/>
              </w:rPr>
              <w:t>166</w:t>
            </w:r>
          </w:p>
        </w:tc>
      </w:tr>
      <w:tr w:rsidR="001877AA" w:rsidRPr="00346C26" w:rsidTr="00716AA0">
        <w:trPr>
          <w:jc w:val="center"/>
        </w:trPr>
        <w:tc>
          <w:tcPr>
            <w:tcW w:w="1110" w:type="dxa"/>
            <w:vAlign w:val="center"/>
          </w:tcPr>
          <w:p w:rsidR="001877AA" w:rsidRPr="00346C26" w:rsidRDefault="001877AA" w:rsidP="00716AA0">
            <w:pPr>
              <w:pStyle w:val="10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sz w:val="18"/>
                <w:szCs w:val="18"/>
              </w:rPr>
              <w:lastRenderedPageBreak/>
              <w:t>6</w:t>
            </w:r>
          </w:p>
        </w:tc>
        <w:tc>
          <w:tcPr>
            <w:tcW w:w="1110" w:type="dxa"/>
            <w:vAlign w:val="center"/>
          </w:tcPr>
          <w:p w:rsidR="001877AA" w:rsidRPr="00346C26" w:rsidRDefault="001877AA" w:rsidP="00716AA0">
            <w:pPr>
              <w:pStyle w:val="10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sz w:val="18"/>
                <w:szCs w:val="18"/>
              </w:rPr>
              <w:t>99</w:t>
            </w:r>
          </w:p>
        </w:tc>
        <w:tc>
          <w:tcPr>
            <w:tcW w:w="1587" w:type="dxa"/>
            <w:vAlign w:val="center"/>
          </w:tcPr>
          <w:p w:rsidR="001877AA" w:rsidRPr="00346C26" w:rsidRDefault="001877AA" w:rsidP="00716AA0">
            <w:pPr>
              <w:pStyle w:val="10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sz w:val="18"/>
                <w:szCs w:val="18"/>
              </w:rPr>
              <w:t>160</w:t>
            </w:r>
          </w:p>
        </w:tc>
        <w:tc>
          <w:tcPr>
            <w:tcW w:w="1623" w:type="dxa"/>
            <w:vAlign w:val="center"/>
          </w:tcPr>
          <w:p w:rsidR="001877AA" w:rsidRPr="00346C26" w:rsidRDefault="001877AA" w:rsidP="00716AA0">
            <w:pPr>
              <w:pStyle w:val="10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sz w:val="18"/>
                <w:szCs w:val="18"/>
              </w:rPr>
              <w:t>165</w:t>
            </w:r>
          </w:p>
        </w:tc>
      </w:tr>
      <w:tr w:rsidR="001877AA" w:rsidRPr="00346C26" w:rsidTr="00716AA0">
        <w:trPr>
          <w:jc w:val="center"/>
        </w:trPr>
        <w:tc>
          <w:tcPr>
            <w:tcW w:w="1110" w:type="dxa"/>
            <w:vAlign w:val="center"/>
          </w:tcPr>
          <w:p w:rsidR="001877AA" w:rsidRPr="00346C26" w:rsidRDefault="001877AA" w:rsidP="00716AA0">
            <w:pPr>
              <w:pStyle w:val="10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110" w:type="dxa"/>
            <w:vAlign w:val="center"/>
          </w:tcPr>
          <w:p w:rsidR="001877AA" w:rsidRPr="00346C26" w:rsidRDefault="001877AA" w:rsidP="00716AA0">
            <w:pPr>
              <w:pStyle w:val="10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1587" w:type="dxa"/>
            <w:vAlign w:val="center"/>
          </w:tcPr>
          <w:p w:rsidR="001877AA" w:rsidRPr="00346C26" w:rsidRDefault="001877AA" w:rsidP="00716AA0">
            <w:pPr>
              <w:pStyle w:val="10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sz w:val="18"/>
                <w:szCs w:val="18"/>
              </w:rPr>
              <w:t>159</w:t>
            </w:r>
          </w:p>
        </w:tc>
        <w:tc>
          <w:tcPr>
            <w:tcW w:w="1623" w:type="dxa"/>
            <w:vAlign w:val="center"/>
          </w:tcPr>
          <w:p w:rsidR="001877AA" w:rsidRPr="00346C26" w:rsidRDefault="001877AA" w:rsidP="00716AA0">
            <w:pPr>
              <w:pStyle w:val="10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sz w:val="18"/>
                <w:szCs w:val="18"/>
              </w:rPr>
              <w:t>164</w:t>
            </w:r>
          </w:p>
        </w:tc>
      </w:tr>
      <w:tr w:rsidR="001877AA" w:rsidRPr="00346C26" w:rsidTr="00716AA0">
        <w:trPr>
          <w:jc w:val="center"/>
        </w:trPr>
        <w:tc>
          <w:tcPr>
            <w:tcW w:w="1110" w:type="dxa"/>
            <w:vAlign w:val="center"/>
          </w:tcPr>
          <w:p w:rsidR="001877AA" w:rsidRPr="00346C26" w:rsidRDefault="001877AA" w:rsidP="00716AA0">
            <w:pPr>
              <w:pStyle w:val="10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110" w:type="dxa"/>
            <w:vAlign w:val="center"/>
          </w:tcPr>
          <w:p w:rsidR="001877AA" w:rsidRPr="00346C26" w:rsidRDefault="001877AA" w:rsidP="00716AA0">
            <w:pPr>
              <w:pStyle w:val="10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sz w:val="18"/>
                <w:szCs w:val="18"/>
              </w:rPr>
              <w:t>101</w:t>
            </w:r>
          </w:p>
        </w:tc>
        <w:tc>
          <w:tcPr>
            <w:tcW w:w="1587" w:type="dxa"/>
            <w:vAlign w:val="center"/>
          </w:tcPr>
          <w:p w:rsidR="001877AA" w:rsidRPr="00346C26" w:rsidRDefault="001877AA" w:rsidP="00716AA0">
            <w:pPr>
              <w:pStyle w:val="10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sz w:val="18"/>
                <w:szCs w:val="18"/>
              </w:rPr>
              <w:t>158</w:t>
            </w:r>
          </w:p>
        </w:tc>
        <w:tc>
          <w:tcPr>
            <w:tcW w:w="1623" w:type="dxa"/>
            <w:vAlign w:val="center"/>
          </w:tcPr>
          <w:p w:rsidR="001877AA" w:rsidRPr="00346C26" w:rsidRDefault="001877AA" w:rsidP="00716AA0">
            <w:pPr>
              <w:pStyle w:val="10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sz w:val="18"/>
                <w:szCs w:val="18"/>
              </w:rPr>
              <w:t>163</w:t>
            </w:r>
          </w:p>
        </w:tc>
      </w:tr>
      <w:tr w:rsidR="001877AA" w:rsidRPr="00346C26" w:rsidTr="00716AA0">
        <w:trPr>
          <w:jc w:val="center"/>
        </w:trPr>
        <w:tc>
          <w:tcPr>
            <w:tcW w:w="1110" w:type="dxa"/>
            <w:vAlign w:val="center"/>
          </w:tcPr>
          <w:p w:rsidR="001877AA" w:rsidRPr="00346C26" w:rsidRDefault="001877AA" w:rsidP="00716AA0">
            <w:pPr>
              <w:pStyle w:val="10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110" w:type="dxa"/>
            <w:vAlign w:val="center"/>
          </w:tcPr>
          <w:p w:rsidR="001877AA" w:rsidRPr="00346C26" w:rsidRDefault="001877AA" w:rsidP="00716AA0">
            <w:pPr>
              <w:pStyle w:val="10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sz w:val="18"/>
                <w:szCs w:val="18"/>
              </w:rPr>
              <w:t>102</w:t>
            </w:r>
          </w:p>
        </w:tc>
        <w:tc>
          <w:tcPr>
            <w:tcW w:w="1587" w:type="dxa"/>
            <w:vAlign w:val="center"/>
          </w:tcPr>
          <w:p w:rsidR="001877AA" w:rsidRPr="00346C26" w:rsidRDefault="001877AA" w:rsidP="00716AA0">
            <w:pPr>
              <w:pStyle w:val="10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sz w:val="18"/>
                <w:szCs w:val="18"/>
              </w:rPr>
              <w:t>157</w:t>
            </w:r>
          </w:p>
        </w:tc>
        <w:tc>
          <w:tcPr>
            <w:tcW w:w="1623" w:type="dxa"/>
            <w:vAlign w:val="center"/>
          </w:tcPr>
          <w:p w:rsidR="001877AA" w:rsidRPr="00346C26" w:rsidRDefault="001877AA" w:rsidP="00716AA0">
            <w:pPr>
              <w:pStyle w:val="10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sz w:val="18"/>
                <w:szCs w:val="18"/>
              </w:rPr>
              <w:t>162</w:t>
            </w:r>
          </w:p>
        </w:tc>
      </w:tr>
      <w:tr w:rsidR="001877AA" w:rsidRPr="00346C26" w:rsidTr="00716AA0">
        <w:trPr>
          <w:jc w:val="center"/>
        </w:trPr>
        <w:tc>
          <w:tcPr>
            <w:tcW w:w="1110" w:type="dxa"/>
            <w:vAlign w:val="center"/>
          </w:tcPr>
          <w:p w:rsidR="001877AA" w:rsidRPr="00346C26" w:rsidRDefault="001877AA" w:rsidP="00716AA0">
            <w:pPr>
              <w:pStyle w:val="10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110" w:type="dxa"/>
            <w:vAlign w:val="center"/>
          </w:tcPr>
          <w:p w:rsidR="001877AA" w:rsidRPr="00346C26" w:rsidRDefault="001877AA" w:rsidP="00716AA0">
            <w:pPr>
              <w:pStyle w:val="10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sz w:val="18"/>
                <w:szCs w:val="18"/>
              </w:rPr>
              <w:t>103</w:t>
            </w:r>
          </w:p>
        </w:tc>
        <w:tc>
          <w:tcPr>
            <w:tcW w:w="1587" w:type="dxa"/>
            <w:vAlign w:val="center"/>
          </w:tcPr>
          <w:p w:rsidR="001877AA" w:rsidRPr="00346C26" w:rsidRDefault="001877AA" w:rsidP="00716AA0">
            <w:pPr>
              <w:pStyle w:val="10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sz w:val="18"/>
                <w:szCs w:val="18"/>
              </w:rPr>
              <w:t>156</w:t>
            </w:r>
          </w:p>
        </w:tc>
        <w:tc>
          <w:tcPr>
            <w:tcW w:w="1623" w:type="dxa"/>
            <w:vAlign w:val="center"/>
          </w:tcPr>
          <w:p w:rsidR="001877AA" w:rsidRPr="00346C26" w:rsidRDefault="001877AA" w:rsidP="00716AA0">
            <w:pPr>
              <w:pStyle w:val="10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sz w:val="18"/>
                <w:szCs w:val="18"/>
              </w:rPr>
              <w:t>161</w:t>
            </w:r>
          </w:p>
        </w:tc>
      </w:tr>
      <w:tr w:rsidR="001877AA" w:rsidRPr="00346C26" w:rsidTr="00716AA0">
        <w:trPr>
          <w:jc w:val="center"/>
        </w:trPr>
        <w:tc>
          <w:tcPr>
            <w:tcW w:w="1110" w:type="dxa"/>
            <w:vAlign w:val="center"/>
          </w:tcPr>
          <w:p w:rsidR="001877AA" w:rsidRPr="00346C26" w:rsidRDefault="001877AA" w:rsidP="00716AA0">
            <w:pPr>
              <w:pStyle w:val="10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10" w:type="dxa"/>
            <w:vAlign w:val="center"/>
          </w:tcPr>
          <w:p w:rsidR="001877AA" w:rsidRPr="00346C26" w:rsidRDefault="001877AA" w:rsidP="00716AA0">
            <w:pPr>
              <w:pStyle w:val="10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sz w:val="18"/>
                <w:szCs w:val="18"/>
              </w:rPr>
              <w:t>104</w:t>
            </w:r>
          </w:p>
        </w:tc>
        <w:tc>
          <w:tcPr>
            <w:tcW w:w="1587" w:type="dxa"/>
            <w:vAlign w:val="center"/>
          </w:tcPr>
          <w:p w:rsidR="001877AA" w:rsidRPr="00346C26" w:rsidRDefault="001877AA" w:rsidP="00716AA0">
            <w:pPr>
              <w:pStyle w:val="10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sz w:val="18"/>
                <w:szCs w:val="18"/>
              </w:rPr>
              <w:t>155</w:t>
            </w:r>
          </w:p>
        </w:tc>
        <w:tc>
          <w:tcPr>
            <w:tcW w:w="1623" w:type="dxa"/>
            <w:vAlign w:val="center"/>
          </w:tcPr>
          <w:p w:rsidR="001877AA" w:rsidRPr="00346C26" w:rsidRDefault="001877AA" w:rsidP="00716AA0">
            <w:pPr>
              <w:pStyle w:val="10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sz w:val="18"/>
                <w:szCs w:val="18"/>
              </w:rPr>
              <w:t>160</w:t>
            </w:r>
          </w:p>
        </w:tc>
      </w:tr>
    </w:tbl>
    <w:p w:rsidR="001877AA" w:rsidRPr="00B51A7D" w:rsidRDefault="001877AA" w:rsidP="001877AA">
      <w:pPr>
        <w:pStyle w:val="10"/>
        <w:adjustRightInd w:val="0"/>
        <w:snapToGrid w:val="0"/>
        <w:spacing w:line="360" w:lineRule="auto"/>
        <w:ind w:firstLineChars="0" w:firstLine="0"/>
        <w:rPr>
          <w:rFonts w:asciiTheme="minorEastAsia" w:hAnsiTheme="minorEastAsia" w:cs="宋体"/>
          <w:color w:val="000000" w:themeColor="text1"/>
          <w:sz w:val="24"/>
        </w:rPr>
      </w:pPr>
      <w:r>
        <w:rPr>
          <w:rFonts w:asciiTheme="minorEastAsia" w:hAnsiTheme="minorEastAsia" w:cs="宋体" w:hint="eastAsia"/>
          <w:color w:val="000000" w:themeColor="text1"/>
          <w:sz w:val="24"/>
        </w:rPr>
        <w:t>（二）</w:t>
      </w:r>
      <w:r w:rsidRPr="00B51A7D">
        <w:rPr>
          <w:rFonts w:asciiTheme="minorEastAsia" w:hAnsiTheme="minorEastAsia" w:cs="宋体" w:hint="eastAsia"/>
          <w:color w:val="000000" w:themeColor="text1"/>
          <w:sz w:val="24"/>
        </w:rPr>
        <w:t>定量评价</w:t>
      </w:r>
      <w:r>
        <w:rPr>
          <w:rFonts w:asciiTheme="minorEastAsia" w:hAnsiTheme="minorEastAsia" w:cs="宋体" w:hint="eastAsia"/>
          <w:color w:val="000000" w:themeColor="text1"/>
          <w:sz w:val="24"/>
        </w:rPr>
        <w:t>：8</w:t>
      </w:r>
      <w:r>
        <w:rPr>
          <w:rFonts w:asciiTheme="minorEastAsia" w:hAnsiTheme="minorEastAsia" w:cs="宋体"/>
          <w:color w:val="000000" w:themeColor="text1"/>
          <w:sz w:val="24"/>
        </w:rPr>
        <w:t>0%</w:t>
      </w:r>
    </w:p>
    <w:p w:rsidR="001877AA" w:rsidRDefault="001877AA" w:rsidP="001877AA">
      <w:pPr>
        <w:pStyle w:val="10"/>
        <w:adjustRightInd w:val="0"/>
        <w:snapToGrid w:val="0"/>
        <w:spacing w:line="360" w:lineRule="auto"/>
        <w:ind w:firstLine="480"/>
        <w:rPr>
          <w:rFonts w:asciiTheme="minorEastAsia" w:hAnsiTheme="minorEastAsia" w:cs="宋体"/>
          <w:color w:val="000000" w:themeColor="text1"/>
          <w:sz w:val="24"/>
        </w:rPr>
      </w:pPr>
      <w:r w:rsidRPr="00B51A7D">
        <w:rPr>
          <w:rFonts w:asciiTheme="minorEastAsia" w:hAnsiTheme="minorEastAsia" w:cs="宋体" w:hint="eastAsia"/>
          <w:color w:val="000000" w:themeColor="text1"/>
          <w:sz w:val="24"/>
        </w:rPr>
        <w:t>建议先进行定量项目中的</w:t>
      </w:r>
      <w:r>
        <w:rPr>
          <w:rFonts w:asciiTheme="minorEastAsia" w:hAnsiTheme="minorEastAsia" w:cs="宋体" w:hint="eastAsia"/>
          <w:color w:val="000000" w:themeColor="text1"/>
          <w:sz w:val="24"/>
        </w:rPr>
        <w:t>专项实战</w:t>
      </w:r>
      <w:r w:rsidRPr="00B51A7D">
        <w:rPr>
          <w:rFonts w:asciiTheme="minorEastAsia" w:hAnsiTheme="minorEastAsia" w:cs="宋体" w:hint="eastAsia"/>
          <w:color w:val="000000" w:themeColor="text1"/>
          <w:sz w:val="24"/>
        </w:rPr>
        <w:t>表现</w:t>
      </w:r>
      <w:r>
        <w:rPr>
          <w:rFonts w:asciiTheme="minorEastAsia" w:hAnsiTheme="minorEastAsia" w:cs="宋体" w:hint="eastAsia"/>
          <w:color w:val="000000" w:themeColor="text1"/>
          <w:sz w:val="24"/>
        </w:rPr>
        <w:t>1</w:t>
      </w:r>
      <w:r>
        <w:rPr>
          <w:rFonts w:asciiTheme="minorEastAsia" w:hAnsiTheme="minorEastAsia" w:cs="宋体"/>
          <w:color w:val="000000" w:themeColor="text1"/>
          <w:sz w:val="24"/>
        </w:rPr>
        <w:t>00米</w:t>
      </w:r>
      <w:r>
        <w:rPr>
          <w:rFonts w:asciiTheme="minorEastAsia" w:hAnsiTheme="minorEastAsia" w:cs="宋体" w:hint="eastAsia"/>
          <w:color w:val="000000" w:themeColor="text1"/>
          <w:sz w:val="24"/>
        </w:rPr>
        <w:t>，再到专项素质测试</w:t>
      </w:r>
      <w:r w:rsidRPr="00B51A7D">
        <w:rPr>
          <w:rFonts w:asciiTheme="minorEastAsia" w:hAnsiTheme="minorEastAsia" w:cs="宋体" w:hint="eastAsia"/>
          <w:color w:val="000000" w:themeColor="text1"/>
          <w:sz w:val="24"/>
        </w:rPr>
        <w:t>，</w:t>
      </w:r>
      <w:r>
        <w:rPr>
          <w:rFonts w:asciiTheme="minorEastAsia" w:hAnsiTheme="minorEastAsia" w:cs="宋体" w:hint="eastAsia"/>
          <w:color w:val="000000" w:themeColor="text1"/>
          <w:sz w:val="24"/>
        </w:rPr>
        <w:t>专项素质测试顺序（1）后抛实心球、（2）立定三级跳远、（3）3</w:t>
      </w:r>
      <w:r>
        <w:rPr>
          <w:rFonts w:asciiTheme="minorEastAsia" w:hAnsiTheme="minorEastAsia" w:cs="宋体"/>
          <w:color w:val="000000" w:themeColor="text1"/>
          <w:sz w:val="24"/>
        </w:rPr>
        <w:t>00米</w:t>
      </w:r>
    </w:p>
    <w:p w:rsidR="001877AA" w:rsidRDefault="001877AA" w:rsidP="001877AA">
      <w:pPr>
        <w:pStyle w:val="10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Theme="minorEastAsia" w:hAnsiTheme="minorEastAsia" w:cs="宋体"/>
          <w:color w:val="000000" w:themeColor="text1"/>
          <w:sz w:val="24"/>
        </w:rPr>
      </w:pPr>
      <w:r>
        <w:rPr>
          <w:rFonts w:asciiTheme="minorEastAsia" w:hAnsiTheme="minorEastAsia" w:cs="宋体" w:hint="eastAsia"/>
          <w:color w:val="000000" w:themeColor="text1"/>
          <w:sz w:val="24"/>
        </w:rPr>
        <w:t>专项素质（3</w:t>
      </w:r>
      <w:r>
        <w:rPr>
          <w:rFonts w:asciiTheme="minorEastAsia" w:hAnsiTheme="minorEastAsia" w:cs="宋体"/>
          <w:color w:val="000000" w:themeColor="text1"/>
          <w:sz w:val="24"/>
        </w:rPr>
        <w:t>0%</w:t>
      </w:r>
      <w:r>
        <w:rPr>
          <w:rFonts w:asciiTheme="minorEastAsia" w:hAnsiTheme="minorEastAsia" w:cs="宋体" w:hint="eastAsia"/>
          <w:color w:val="000000" w:themeColor="text1"/>
          <w:sz w:val="24"/>
        </w:rPr>
        <w:t>）：</w:t>
      </w:r>
    </w:p>
    <w:p w:rsidR="001877AA" w:rsidRDefault="001877AA" w:rsidP="001877AA">
      <w:pPr>
        <w:pStyle w:val="10"/>
        <w:numPr>
          <w:ilvl w:val="1"/>
          <w:numId w:val="1"/>
        </w:numPr>
        <w:adjustRightInd w:val="0"/>
        <w:snapToGrid w:val="0"/>
        <w:spacing w:line="360" w:lineRule="auto"/>
        <w:ind w:firstLineChars="0"/>
        <w:rPr>
          <w:rFonts w:asciiTheme="minorEastAsia" w:hAnsiTheme="minorEastAsia" w:cs="宋体"/>
          <w:color w:val="000000" w:themeColor="text1"/>
          <w:sz w:val="24"/>
        </w:rPr>
      </w:pPr>
      <w:r>
        <w:rPr>
          <w:rFonts w:asciiTheme="minorEastAsia" w:hAnsiTheme="minorEastAsia" w:cs="宋体" w:hint="eastAsia"/>
          <w:color w:val="000000" w:themeColor="text1"/>
          <w:sz w:val="24"/>
        </w:rPr>
        <w:t>测试内容</w:t>
      </w:r>
    </w:p>
    <w:tbl>
      <w:tblPr>
        <w:tblStyle w:val="a5"/>
        <w:tblW w:w="0" w:type="auto"/>
        <w:tblInd w:w="840" w:type="dxa"/>
        <w:tblLook w:val="04A0" w:firstRow="1" w:lastRow="0" w:firstColumn="1" w:lastColumn="0" w:noHBand="0" w:noVBand="1"/>
      </w:tblPr>
      <w:tblGrid>
        <w:gridCol w:w="2046"/>
        <w:gridCol w:w="5410"/>
      </w:tblGrid>
      <w:tr w:rsidR="001877AA" w:rsidTr="00716AA0">
        <w:tc>
          <w:tcPr>
            <w:tcW w:w="2103" w:type="dxa"/>
          </w:tcPr>
          <w:p w:rsidR="001877AA" w:rsidRDefault="001877AA" w:rsidP="00716AA0">
            <w:pPr>
              <w:pStyle w:val="10"/>
              <w:adjustRightInd w:val="0"/>
              <w:snapToGrid w:val="0"/>
              <w:spacing w:line="360" w:lineRule="auto"/>
              <w:ind w:firstLineChars="0" w:firstLine="0"/>
              <w:rPr>
                <w:rFonts w:ascii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sz w:val="24"/>
              </w:rPr>
              <w:t>项目</w:t>
            </w:r>
          </w:p>
        </w:tc>
        <w:tc>
          <w:tcPr>
            <w:tcW w:w="5579" w:type="dxa"/>
          </w:tcPr>
          <w:p w:rsidR="001877AA" w:rsidRDefault="001877AA" w:rsidP="00716AA0">
            <w:pPr>
              <w:pStyle w:val="10"/>
              <w:adjustRightInd w:val="0"/>
              <w:snapToGrid w:val="0"/>
              <w:spacing w:line="360" w:lineRule="auto"/>
              <w:ind w:firstLineChars="0" w:firstLine="0"/>
              <w:rPr>
                <w:rFonts w:ascii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sz w:val="24"/>
              </w:rPr>
              <w:t>专项素质</w:t>
            </w:r>
          </w:p>
        </w:tc>
      </w:tr>
      <w:tr w:rsidR="001877AA" w:rsidTr="00716AA0">
        <w:tc>
          <w:tcPr>
            <w:tcW w:w="2103" w:type="dxa"/>
          </w:tcPr>
          <w:p w:rsidR="001877AA" w:rsidRDefault="001877AA" w:rsidP="00716AA0">
            <w:pPr>
              <w:pStyle w:val="10"/>
              <w:adjustRightInd w:val="0"/>
              <w:snapToGrid w:val="0"/>
              <w:spacing w:line="360" w:lineRule="auto"/>
              <w:ind w:firstLineChars="0" w:firstLine="0"/>
              <w:rPr>
                <w:rFonts w:ascii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sz w:val="24"/>
              </w:rPr>
              <w:t>短跑</w:t>
            </w:r>
          </w:p>
        </w:tc>
        <w:tc>
          <w:tcPr>
            <w:tcW w:w="5579" w:type="dxa"/>
          </w:tcPr>
          <w:p w:rsidR="001877AA" w:rsidRDefault="001877AA" w:rsidP="00716AA0">
            <w:pPr>
              <w:pStyle w:val="10"/>
              <w:adjustRightInd w:val="0"/>
              <w:snapToGrid w:val="0"/>
              <w:spacing w:line="360" w:lineRule="auto"/>
              <w:ind w:firstLineChars="0" w:firstLine="0"/>
              <w:rPr>
                <w:rFonts w:asciiTheme="minorEastAsia" w:hAnsiTheme="minorEastAsia" w:cs="宋体"/>
                <w:color w:val="000000" w:themeColor="text1"/>
                <w:sz w:val="24"/>
              </w:rPr>
            </w:pPr>
            <w:r w:rsidRPr="00A027FA">
              <w:rPr>
                <w:rFonts w:asciiTheme="minorEastAsia" w:hAnsiTheme="minorEastAsia" w:cs="宋体" w:hint="eastAsia"/>
                <w:color w:val="000000" w:themeColor="text1"/>
                <w:sz w:val="24"/>
              </w:rPr>
              <w:t>3</w:t>
            </w:r>
            <w:r w:rsidRPr="00A027FA">
              <w:rPr>
                <w:rFonts w:asciiTheme="minorEastAsia" w:hAnsiTheme="minorEastAsia" w:cs="宋体"/>
                <w:color w:val="000000" w:themeColor="text1"/>
                <w:sz w:val="24"/>
              </w:rPr>
              <w:t>00米</w:t>
            </w:r>
            <w:r>
              <w:rPr>
                <w:rFonts w:asciiTheme="minorEastAsia" w:hAnsiTheme="minorEastAsia" w:cs="宋体" w:hint="eastAsia"/>
                <w:color w:val="000000" w:themeColor="text1"/>
                <w:sz w:val="24"/>
              </w:rPr>
              <w:t>、</w:t>
            </w:r>
            <w:r w:rsidRPr="00A027FA">
              <w:rPr>
                <w:rFonts w:asciiTheme="minorEastAsia" w:hAnsiTheme="minorEastAsia" w:cs="宋体" w:hint="eastAsia"/>
                <w:color w:val="000000" w:themeColor="text1"/>
                <w:sz w:val="24"/>
              </w:rPr>
              <w:t>立定三级跳远、</w:t>
            </w:r>
            <w:r>
              <w:rPr>
                <w:rFonts w:asciiTheme="minorEastAsia" w:hAnsiTheme="minorEastAsia" w:cs="宋体" w:hint="eastAsia"/>
                <w:color w:val="000000" w:themeColor="text1"/>
                <w:sz w:val="24"/>
              </w:rPr>
              <w:t>后抛实心球</w:t>
            </w:r>
          </w:p>
        </w:tc>
      </w:tr>
    </w:tbl>
    <w:p w:rsidR="001877AA" w:rsidRDefault="001877AA" w:rsidP="001877AA">
      <w:pPr>
        <w:pStyle w:val="10"/>
        <w:numPr>
          <w:ilvl w:val="1"/>
          <w:numId w:val="1"/>
        </w:numPr>
        <w:adjustRightInd w:val="0"/>
        <w:snapToGrid w:val="0"/>
        <w:spacing w:line="360" w:lineRule="auto"/>
        <w:ind w:firstLineChars="0"/>
        <w:rPr>
          <w:rFonts w:asciiTheme="minorEastAsia" w:hAnsiTheme="minorEastAsia" w:cs="宋体"/>
          <w:color w:val="000000" w:themeColor="text1"/>
          <w:sz w:val="24"/>
        </w:rPr>
      </w:pPr>
      <w:r>
        <w:rPr>
          <w:rFonts w:asciiTheme="minorEastAsia" w:hAnsiTheme="minorEastAsia" w:cs="宋体" w:hint="eastAsia"/>
          <w:color w:val="000000" w:themeColor="text1"/>
          <w:sz w:val="24"/>
        </w:rPr>
        <w:t>评价标准</w:t>
      </w:r>
    </w:p>
    <w:p w:rsidR="001877AA" w:rsidRPr="00D204F0" w:rsidRDefault="001877AA" w:rsidP="001877AA">
      <w:pPr>
        <w:pStyle w:val="10"/>
        <w:adjustRightInd w:val="0"/>
        <w:snapToGrid w:val="0"/>
        <w:spacing w:line="360" w:lineRule="auto"/>
        <w:ind w:left="1140" w:firstLineChars="0" w:firstLine="0"/>
        <w:rPr>
          <w:rFonts w:asciiTheme="minorEastAsia" w:hAnsiTheme="minorEastAsia" w:cs="宋体"/>
          <w:color w:val="000000" w:themeColor="text1"/>
          <w:sz w:val="24"/>
        </w:rPr>
      </w:pPr>
      <w:r w:rsidRPr="00A027FA">
        <w:rPr>
          <w:rFonts w:asciiTheme="minorEastAsia" w:hAnsiTheme="minorEastAsia" w:cs="宋体"/>
          <w:color w:val="000000" w:themeColor="text1"/>
          <w:sz w:val="24"/>
        </w:rPr>
        <w:t>短跑</w:t>
      </w:r>
      <w:r>
        <w:rPr>
          <w:rFonts w:asciiTheme="minorEastAsia" w:hAnsiTheme="minorEastAsia" w:cs="宋体"/>
          <w:color w:val="000000" w:themeColor="text1"/>
          <w:sz w:val="24"/>
        </w:rPr>
        <w:t>：</w:t>
      </w:r>
      <w:r w:rsidRPr="00D204F0">
        <w:rPr>
          <w:rFonts w:asciiTheme="minorEastAsia" w:hAnsiTheme="minorEastAsia" w:cs="宋体"/>
          <w:color w:val="000000" w:themeColor="text1"/>
          <w:sz w:val="24"/>
        </w:rPr>
        <w:t xml:space="preserve"> </w:t>
      </w:r>
      <w:r w:rsidRPr="00A027FA">
        <w:rPr>
          <w:rFonts w:asciiTheme="minorEastAsia" w:hAnsiTheme="minorEastAsia" w:cs="宋体" w:hint="eastAsia"/>
          <w:color w:val="000000" w:themeColor="text1"/>
          <w:sz w:val="24"/>
        </w:rPr>
        <w:t>参考《中国青少年田径教学训练大纲》、《中国田径协会（2009年）上海田径协会修改》、《田径运动员技术等级标准2021》。</w:t>
      </w:r>
    </w:p>
    <w:p w:rsidR="001877AA" w:rsidRDefault="001877AA" w:rsidP="001877AA">
      <w:pPr>
        <w:pStyle w:val="10"/>
        <w:adjustRightInd w:val="0"/>
        <w:snapToGrid w:val="0"/>
        <w:spacing w:line="440" w:lineRule="exact"/>
        <w:ind w:firstLineChars="0" w:firstLine="0"/>
        <w:jc w:val="center"/>
        <w:rPr>
          <w:rFonts w:ascii="黑体" w:eastAsia="黑体" w:hAnsi="黑体" w:cs="宋体"/>
          <w:sz w:val="28"/>
          <w:szCs w:val="28"/>
        </w:rPr>
      </w:pPr>
      <w:bookmarkStart w:id="2" w:name="_GoBack"/>
      <w:r>
        <w:rPr>
          <w:rFonts w:ascii="黑体" w:eastAsia="黑体" w:hAnsi="黑体" w:cs="宋体" w:hint="eastAsia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451155F" wp14:editId="55ADA01F">
            <wp:simplePos x="0" y="0"/>
            <wp:positionH relativeFrom="margin">
              <wp:posOffset>387350</wp:posOffset>
            </wp:positionH>
            <wp:positionV relativeFrom="paragraph">
              <wp:posOffset>541655</wp:posOffset>
            </wp:positionV>
            <wp:extent cx="4337050" cy="2667000"/>
            <wp:effectExtent l="0" t="0" r="6350" b="0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847"/>
                    <a:stretch>
                      <a:fillRect/>
                    </a:stretch>
                  </pic:blipFill>
                  <pic:spPr>
                    <a:xfrm>
                      <a:off x="0" y="0"/>
                      <a:ext cx="4337050" cy="26670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2"/>
      <w:r>
        <w:rPr>
          <w:rFonts w:ascii="黑体" w:eastAsia="黑体" w:hAnsi="黑体" w:cs="宋体" w:hint="eastAsia"/>
          <w:sz w:val="28"/>
          <w:szCs w:val="28"/>
        </w:rPr>
        <w:t>田径项目及其专项素质</w:t>
      </w:r>
    </w:p>
    <w:p w:rsidR="001877AA" w:rsidRPr="00EB59C0" w:rsidRDefault="001877AA" w:rsidP="001877AA">
      <w:pPr>
        <w:pStyle w:val="10"/>
        <w:adjustRightInd w:val="0"/>
        <w:snapToGrid w:val="0"/>
        <w:spacing w:line="440" w:lineRule="exact"/>
        <w:ind w:firstLineChars="0" w:firstLine="0"/>
        <w:rPr>
          <w:rFonts w:ascii="黑体" w:eastAsia="黑体" w:hAnsi="黑体" w:cs="宋体"/>
          <w:sz w:val="28"/>
          <w:szCs w:val="28"/>
        </w:rPr>
      </w:pPr>
      <w:r w:rsidRPr="00D204F0">
        <w:rPr>
          <w:rFonts w:asciiTheme="minorEastAsia" w:hAnsiTheme="minorEastAsia" w:cs="宋体" w:hint="eastAsia"/>
          <w:color w:val="000000"/>
          <w:kern w:val="0"/>
          <w:sz w:val="24"/>
        </w:rPr>
        <w:t>短跑专项身体素质分值对照表：</w:t>
      </w:r>
    </w:p>
    <w:tbl>
      <w:tblPr>
        <w:tblW w:w="677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8"/>
        <w:gridCol w:w="1275"/>
        <w:gridCol w:w="2126"/>
        <w:gridCol w:w="2127"/>
      </w:tblGrid>
      <w:tr w:rsidR="001877AA" w:rsidTr="00716AA0"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7AA" w:rsidRDefault="001877AA" w:rsidP="00716AA0">
            <w:pPr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得分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7AA" w:rsidRDefault="001877AA" w:rsidP="00716AA0">
            <w:pPr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300米（秒）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7AA" w:rsidRDefault="001877AA" w:rsidP="00716AA0">
            <w:pPr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立定三级跳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远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（米）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7AA" w:rsidRDefault="001877AA" w:rsidP="00716AA0">
            <w:pPr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后抛实心球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（米）</w:t>
            </w:r>
          </w:p>
        </w:tc>
      </w:tr>
      <w:tr w:rsidR="001877AA" w:rsidTr="00716AA0"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7AA" w:rsidRDefault="001877AA" w:rsidP="00716AA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7AA" w:rsidRPr="00E7781B" w:rsidRDefault="001877AA" w:rsidP="00716AA0">
            <w:pPr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781B">
              <w:rPr>
                <w:rFonts w:ascii="仿宋" w:eastAsia="仿宋" w:hAnsi="仿宋" w:cs="宋体" w:hint="eastAsia"/>
                <w:kern w:val="0"/>
                <w:sz w:val="22"/>
              </w:rPr>
              <w:t>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7AA" w:rsidRPr="00E7781B" w:rsidRDefault="001877AA" w:rsidP="00716AA0">
            <w:pPr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781B">
              <w:rPr>
                <w:rFonts w:ascii="仿宋" w:eastAsia="仿宋" w:hAnsi="仿宋" w:cs="宋体" w:hint="eastAsia"/>
                <w:kern w:val="0"/>
                <w:sz w:val="22"/>
              </w:rPr>
              <w:t>男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7AA" w:rsidRPr="00E7781B" w:rsidRDefault="001877AA" w:rsidP="00716AA0">
            <w:pPr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781B">
              <w:rPr>
                <w:rFonts w:ascii="仿宋" w:eastAsia="仿宋" w:hAnsi="仿宋" w:cs="宋体" w:hint="eastAsia"/>
                <w:kern w:val="0"/>
                <w:sz w:val="22"/>
              </w:rPr>
              <w:t>男（4KG）</w:t>
            </w:r>
          </w:p>
        </w:tc>
      </w:tr>
      <w:tr w:rsidR="001877AA" w:rsidTr="00716AA0">
        <w:trPr>
          <w:trHeight w:val="367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7AA" w:rsidRDefault="001877AA" w:rsidP="00716AA0">
            <w:pPr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lastRenderedPageBreak/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7AA" w:rsidRPr="00E7781B" w:rsidRDefault="001877AA" w:rsidP="00716AA0">
            <w:pPr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781B">
              <w:rPr>
                <w:rFonts w:ascii="仿宋" w:eastAsia="仿宋" w:hAnsi="仿宋" w:cs="宋体" w:hint="eastAsia"/>
                <w:kern w:val="0"/>
                <w:sz w:val="22"/>
              </w:rPr>
              <w:t>37</w:t>
            </w:r>
            <w:r w:rsidRPr="00E7781B">
              <w:rPr>
                <w:rFonts w:asciiTheme="minorEastAsia" w:hAnsiTheme="minorEastAsia" w:cs="宋体" w:hint="eastAsia"/>
                <w:noProof/>
                <w:sz w:val="18"/>
                <w:szCs w:val="18"/>
              </w:rPr>
              <w:t>″</w:t>
            </w:r>
            <w:r w:rsidRPr="00E7781B">
              <w:rPr>
                <w:rFonts w:ascii="仿宋" w:eastAsia="仿宋" w:hAnsi="仿宋" w:cs="宋体" w:hint="eastAsia"/>
                <w:kern w:val="0"/>
                <w:sz w:val="22"/>
              </w:rPr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7AA" w:rsidRPr="00E7781B" w:rsidRDefault="001877AA" w:rsidP="00716AA0">
            <w:pPr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781B">
              <w:rPr>
                <w:rFonts w:ascii="仿宋" w:eastAsia="仿宋" w:hAnsi="仿宋" w:cs="宋体" w:hint="eastAsia"/>
                <w:kern w:val="0"/>
                <w:sz w:val="22"/>
              </w:rPr>
              <w:t>8.7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7AA" w:rsidRPr="00E7781B" w:rsidRDefault="001877AA" w:rsidP="00716AA0">
            <w:pPr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781B">
              <w:rPr>
                <w:rFonts w:ascii="仿宋" w:eastAsia="仿宋" w:hAnsi="仿宋" w:cs="宋体" w:hint="eastAsia"/>
                <w:kern w:val="0"/>
                <w:sz w:val="22"/>
              </w:rPr>
              <w:t>15</w:t>
            </w:r>
          </w:p>
        </w:tc>
      </w:tr>
      <w:tr w:rsidR="001877AA" w:rsidTr="00716AA0">
        <w:trPr>
          <w:trHeight w:val="39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7AA" w:rsidRDefault="001877AA" w:rsidP="00716AA0">
            <w:pPr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7AA" w:rsidRPr="00E7781B" w:rsidRDefault="001877AA" w:rsidP="00716AA0">
            <w:pPr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781B">
              <w:rPr>
                <w:rFonts w:ascii="仿宋" w:eastAsia="仿宋" w:hAnsi="仿宋" w:cs="宋体" w:hint="eastAsia"/>
                <w:kern w:val="0"/>
                <w:sz w:val="22"/>
              </w:rPr>
              <w:t>38</w:t>
            </w:r>
            <w:r w:rsidRPr="00E7781B">
              <w:rPr>
                <w:rFonts w:asciiTheme="minorEastAsia" w:hAnsiTheme="minorEastAsia" w:cs="宋体" w:hint="eastAsia"/>
                <w:noProof/>
                <w:sz w:val="18"/>
                <w:szCs w:val="18"/>
              </w:rPr>
              <w:t>″</w:t>
            </w:r>
            <w:r w:rsidRPr="00E7781B">
              <w:rPr>
                <w:rFonts w:ascii="仿宋" w:eastAsia="仿宋" w:hAnsi="仿宋" w:cs="宋体" w:hint="eastAsia"/>
                <w:kern w:val="0"/>
                <w:sz w:val="22"/>
              </w:rPr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7AA" w:rsidRPr="00E7781B" w:rsidRDefault="001877AA" w:rsidP="00716AA0">
            <w:pPr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781B">
              <w:rPr>
                <w:rFonts w:ascii="仿宋" w:eastAsia="仿宋" w:hAnsi="仿宋" w:cs="宋体" w:hint="eastAsia"/>
                <w:kern w:val="0"/>
                <w:sz w:val="22"/>
              </w:rPr>
              <w:t>8.5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7AA" w:rsidRPr="00E7781B" w:rsidRDefault="001877AA" w:rsidP="00716AA0">
            <w:pPr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781B">
              <w:rPr>
                <w:rFonts w:ascii="仿宋" w:eastAsia="仿宋" w:hAnsi="仿宋" w:cs="宋体" w:hint="eastAsia"/>
                <w:kern w:val="0"/>
                <w:sz w:val="22"/>
              </w:rPr>
              <w:t>14.4</w:t>
            </w:r>
          </w:p>
        </w:tc>
      </w:tr>
      <w:tr w:rsidR="001877AA" w:rsidTr="00716AA0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7AA" w:rsidRDefault="001877AA" w:rsidP="00716AA0">
            <w:pPr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7AA" w:rsidRPr="00E7781B" w:rsidRDefault="001877AA" w:rsidP="00716AA0">
            <w:pPr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781B">
              <w:rPr>
                <w:rFonts w:ascii="仿宋" w:eastAsia="仿宋" w:hAnsi="仿宋" w:cs="宋体" w:hint="eastAsia"/>
                <w:kern w:val="0"/>
                <w:sz w:val="22"/>
              </w:rPr>
              <w:t>39</w:t>
            </w:r>
            <w:r w:rsidRPr="00E7781B">
              <w:rPr>
                <w:rFonts w:asciiTheme="minorEastAsia" w:hAnsiTheme="minorEastAsia" w:cs="宋体" w:hint="eastAsia"/>
                <w:noProof/>
                <w:sz w:val="18"/>
                <w:szCs w:val="18"/>
              </w:rPr>
              <w:t>″</w:t>
            </w:r>
            <w:r w:rsidRPr="00E7781B">
              <w:rPr>
                <w:rFonts w:ascii="仿宋" w:eastAsia="仿宋" w:hAnsi="仿宋" w:cs="宋体" w:hint="eastAsia"/>
                <w:kern w:val="0"/>
                <w:sz w:val="22"/>
              </w:rPr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7AA" w:rsidRPr="00E7781B" w:rsidRDefault="001877AA" w:rsidP="00716AA0">
            <w:pPr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781B">
              <w:rPr>
                <w:rFonts w:ascii="仿宋" w:eastAsia="仿宋" w:hAnsi="仿宋" w:cs="宋体" w:hint="eastAsia"/>
                <w:kern w:val="0"/>
                <w:sz w:val="22"/>
              </w:rPr>
              <w:t>8.3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7AA" w:rsidRPr="00E7781B" w:rsidRDefault="001877AA" w:rsidP="00716AA0">
            <w:pPr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781B">
              <w:rPr>
                <w:rFonts w:ascii="仿宋" w:eastAsia="仿宋" w:hAnsi="仿宋" w:cs="宋体" w:hint="eastAsia"/>
                <w:kern w:val="0"/>
                <w:sz w:val="22"/>
              </w:rPr>
              <w:t>13.8</w:t>
            </w:r>
          </w:p>
        </w:tc>
      </w:tr>
      <w:tr w:rsidR="001877AA" w:rsidTr="00716AA0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7AA" w:rsidRDefault="001877AA" w:rsidP="00716AA0">
            <w:pPr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7AA" w:rsidRPr="00E7781B" w:rsidRDefault="001877AA" w:rsidP="00716AA0">
            <w:pPr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781B">
              <w:rPr>
                <w:rFonts w:ascii="仿宋" w:eastAsia="仿宋" w:hAnsi="仿宋" w:cs="宋体" w:hint="eastAsia"/>
                <w:kern w:val="0"/>
                <w:sz w:val="22"/>
              </w:rPr>
              <w:t>40</w:t>
            </w:r>
            <w:r w:rsidRPr="00E7781B">
              <w:rPr>
                <w:rFonts w:asciiTheme="minorEastAsia" w:hAnsiTheme="minorEastAsia" w:cs="宋体" w:hint="eastAsia"/>
                <w:noProof/>
                <w:sz w:val="18"/>
                <w:szCs w:val="18"/>
              </w:rPr>
              <w:t>″</w:t>
            </w:r>
            <w:r w:rsidRPr="00E7781B">
              <w:rPr>
                <w:rFonts w:ascii="仿宋" w:eastAsia="仿宋" w:hAnsi="仿宋" w:cs="宋体" w:hint="eastAsia"/>
                <w:kern w:val="0"/>
                <w:sz w:val="22"/>
              </w:rPr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7AA" w:rsidRPr="00E7781B" w:rsidRDefault="001877AA" w:rsidP="00716AA0">
            <w:pPr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781B">
              <w:rPr>
                <w:rFonts w:ascii="仿宋" w:eastAsia="仿宋" w:hAnsi="仿宋" w:cs="宋体" w:hint="eastAsia"/>
                <w:kern w:val="0"/>
                <w:sz w:val="22"/>
              </w:rPr>
              <w:t>8.1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7AA" w:rsidRPr="00E7781B" w:rsidRDefault="001877AA" w:rsidP="00716AA0">
            <w:pPr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781B">
              <w:rPr>
                <w:rFonts w:ascii="仿宋" w:eastAsia="仿宋" w:hAnsi="仿宋" w:cs="宋体" w:hint="eastAsia"/>
                <w:kern w:val="0"/>
                <w:sz w:val="22"/>
              </w:rPr>
              <w:t>13.2</w:t>
            </w:r>
          </w:p>
        </w:tc>
      </w:tr>
      <w:tr w:rsidR="001877AA" w:rsidTr="00716AA0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7AA" w:rsidRDefault="001877AA" w:rsidP="00716AA0">
            <w:pPr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7AA" w:rsidRPr="00E7781B" w:rsidRDefault="001877AA" w:rsidP="00716AA0">
            <w:pPr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781B">
              <w:rPr>
                <w:rFonts w:ascii="仿宋" w:eastAsia="仿宋" w:hAnsi="仿宋" w:cs="宋体" w:hint="eastAsia"/>
                <w:kern w:val="0"/>
                <w:sz w:val="22"/>
              </w:rPr>
              <w:t>41</w:t>
            </w:r>
            <w:r w:rsidRPr="00E7781B">
              <w:rPr>
                <w:rFonts w:asciiTheme="minorEastAsia" w:hAnsiTheme="minorEastAsia" w:cs="宋体" w:hint="eastAsia"/>
                <w:noProof/>
                <w:sz w:val="18"/>
                <w:szCs w:val="18"/>
              </w:rPr>
              <w:t>″</w:t>
            </w:r>
            <w:r w:rsidRPr="00E7781B">
              <w:rPr>
                <w:rFonts w:ascii="仿宋" w:eastAsia="仿宋" w:hAnsi="仿宋" w:cs="宋体" w:hint="eastAsia"/>
                <w:kern w:val="0"/>
                <w:sz w:val="22"/>
              </w:rPr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7AA" w:rsidRPr="00E7781B" w:rsidRDefault="001877AA" w:rsidP="00716AA0">
            <w:pPr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781B">
              <w:rPr>
                <w:rFonts w:ascii="仿宋" w:eastAsia="仿宋" w:hAnsi="仿宋" w:cs="宋体" w:hint="eastAsia"/>
                <w:kern w:val="0"/>
                <w:sz w:val="22"/>
              </w:rPr>
              <w:t>7.9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7AA" w:rsidRPr="00E7781B" w:rsidRDefault="001877AA" w:rsidP="00716AA0">
            <w:pPr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781B">
              <w:rPr>
                <w:rFonts w:ascii="仿宋" w:eastAsia="仿宋" w:hAnsi="仿宋" w:cs="宋体" w:hint="eastAsia"/>
                <w:kern w:val="0"/>
                <w:sz w:val="22"/>
              </w:rPr>
              <w:t>12.6</w:t>
            </w:r>
          </w:p>
        </w:tc>
      </w:tr>
      <w:tr w:rsidR="001877AA" w:rsidTr="00716AA0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7AA" w:rsidRDefault="001877AA" w:rsidP="00716AA0">
            <w:pPr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7AA" w:rsidRPr="00E7781B" w:rsidRDefault="001877AA" w:rsidP="00716AA0">
            <w:pPr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781B">
              <w:rPr>
                <w:rFonts w:ascii="仿宋" w:eastAsia="仿宋" w:hAnsi="仿宋" w:cs="宋体" w:hint="eastAsia"/>
                <w:kern w:val="0"/>
                <w:sz w:val="22"/>
              </w:rPr>
              <w:t>42</w:t>
            </w:r>
            <w:r w:rsidRPr="00E7781B">
              <w:rPr>
                <w:rFonts w:asciiTheme="minorEastAsia" w:hAnsiTheme="minorEastAsia" w:cs="宋体" w:hint="eastAsia"/>
                <w:noProof/>
                <w:sz w:val="18"/>
                <w:szCs w:val="18"/>
              </w:rPr>
              <w:t>″</w:t>
            </w:r>
            <w:r w:rsidRPr="00E7781B">
              <w:rPr>
                <w:rFonts w:ascii="仿宋" w:eastAsia="仿宋" w:hAnsi="仿宋" w:cs="宋体" w:hint="eastAsia"/>
                <w:kern w:val="0"/>
                <w:sz w:val="22"/>
              </w:rPr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7AA" w:rsidRPr="00E7781B" w:rsidRDefault="001877AA" w:rsidP="00716AA0">
            <w:pPr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781B">
              <w:rPr>
                <w:rFonts w:ascii="仿宋" w:eastAsia="仿宋" w:hAnsi="仿宋" w:cs="宋体" w:hint="eastAsia"/>
                <w:kern w:val="0"/>
                <w:sz w:val="22"/>
              </w:rPr>
              <w:t>7.6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7AA" w:rsidRPr="00E7781B" w:rsidRDefault="001877AA" w:rsidP="00716AA0">
            <w:pPr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781B">
              <w:rPr>
                <w:rFonts w:ascii="仿宋" w:eastAsia="仿宋" w:hAnsi="仿宋" w:cs="宋体" w:hint="eastAsia"/>
                <w:kern w:val="0"/>
                <w:sz w:val="22"/>
              </w:rPr>
              <w:t>11.8</w:t>
            </w:r>
          </w:p>
        </w:tc>
      </w:tr>
      <w:tr w:rsidR="001877AA" w:rsidTr="00716AA0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7AA" w:rsidRDefault="001877AA" w:rsidP="00716AA0">
            <w:pPr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7AA" w:rsidRPr="00E7781B" w:rsidRDefault="001877AA" w:rsidP="00716AA0">
            <w:pPr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781B">
              <w:rPr>
                <w:rFonts w:ascii="仿宋" w:eastAsia="仿宋" w:hAnsi="仿宋" w:cs="宋体" w:hint="eastAsia"/>
                <w:kern w:val="0"/>
                <w:sz w:val="22"/>
              </w:rPr>
              <w:t>43</w:t>
            </w:r>
            <w:r w:rsidRPr="00E7781B">
              <w:rPr>
                <w:rFonts w:asciiTheme="minorEastAsia" w:hAnsiTheme="minorEastAsia" w:cs="宋体" w:hint="eastAsia"/>
                <w:noProof/>
                <w:sz w:val="18"/>
                <w:szCs w:val="18"/>
              </w:rPr>
              <w:t>″</w:t>
            </w:r>
            <w:r w:rsidRPr="00E7781B">
              <w:rPr>
                <w:rFonts w:ascii="仿宋" w:eastAsia="仿宋" w:hAnsi="仿宋" w:cs="宋体" w:hint="eastAsia"/>
                <w:kern w:val="0"/>
                <w:sz w:val="22"/>
              </w:rPr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7AA" w:rsidRPr="00E7781B" w:rsidRDefault="001877AA" w:rsidP="00716AA0">
            <w:pPr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781B">
              <w:rPr>
                <w:rFonts w:ascii="仿宋" w:eastAsia="仿宋" w:hAnsi="仿宋" w:cs="宋体" w:hint="eastAsia"/>
                <w:kern w:val="0"/>
                <w:sz w:val="22"/>
              </w:rPr>
              <w:t>7.2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7AA" w:rsidRPr="00E7781B" w:rsidRDefault="001877AA" w:rsidP="00716AA0">
            <w:pPr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781B">
              <w:rPr>
                <w:rFonts w:ascii="仿宋" w:eastAsia="仿宋" w:hAnsi="仿宋" w:cs="宋体" w:hint="eastAsia"/>
                <w:kern w:val="0"/>
                <w:sz w:val="22"/>
              </w:rPr>
              <w:t>10.8</w:t>
            </w:r>
          </w:p>
        </w:tc>
      </w:tr>
      <w:tr w:rsidR="001877AA" w:rsidTr="00716AA0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7AA" w:rsidRDefault="001877AA" w:rsidP="00716AA0">
            <w:pPr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7AA" w:rsidRPr="00E7781B" w:rsidRDefault="001877AA" w:rsidP="00716AA0">
            <w:pPr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781B">
              <w:rPr>
                <w:rFonts w:ascii="仿宋" w:eastAsia="仿宋" w:hAnsi="仿宋" w:cs="宋体" w:hint="eastAsia"/>
                <w:kern w:val="0"/>
                <w:sz w:val="22"/>
              </w:rPr>
              <w:t>44</w:t>
            </w:r>
            <w:r w:rsidRPr="00E7781B">
              <w:rPr>
                <w:rFonts w:asciiTheme="minorEastAsia" w:hAnsiTheme="minorEastAsia" w:cs="宋体" w:hint="eastAsia"/>
                <w:noProof/>
                <w:sz w:val="18"/>
                <w:szCs w:val="18"/>
              </w:rPr>
              <w:t>″</w:t>
            </w:r>
            <w:r w:rsidRPr="00E7781B">
              <w:rPr>
                <w:rFonts w:ascii="仿宋" w:eastAsia="仿宋" w:hAnsi="仿宋" w:cs="宋体" w:hint="eastAsia"/>
                <w:kern w:val="0"/>
                <w:sz w:val="22"/>
              </w:rPr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7AA" w:rsidRPr="00E7781B" w:rsidRDefault="001877AA" w:rsidP="00716AA0">
            <w:pPr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781B">
              <w:rPr>
                <w:rFonts w:ascii="仿宋" w:eastAsia="仿宋" w:hAnsi="仿宋" w:cs="宋体" w:hint="eastAsia"/>
                <w:kern w:val="0"/>
                <w:sz w:val="22"/>
              </w:rPr>
              <w:t>6.8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7AA" w:rsidRPr="00E7781B" w:rsidRDefault="001877AA" w:rsidP="00716AA0">
            <w:pPr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781B">
              <w:rPr>
                <w:rFonts w:ascii="仿宋" w:eastAsia="仿宋" w:hAnsi="仿宋" w:cs="宋体" w:hint="eastAsia"/>
                <w:kern w:val="0"/>
                <w:sz w:val="22"/>
              </w:rPr>
              <w:t>9.8</w:t>
            </w:r>
          </w:p>
        </w:tc>
      </w:tr>
      <w:tr w:rsidR="001877AA" w:rsidTr="00716AA0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7AA" w:rsidRDefault="001877AA" w:rsidP="00716AA0">
            <w:pPr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7AA" w:rsidRPr="00E7781B" w:rsidRDefault="001877AA" w:rsidP="00716AA0">
            <w:pPr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781B">
              <w:rPr>
                <w:rFonts w:ascii="仿宋" w:eastAsia="仿宋" w:hAnsi="仿宋" w:cs="宋体" w:hint="eastAsia"/>
                <w:kern w:val="0"/>
                <w:sz w:val="22"/>
              </w:rPr>
              <w:t>45</w:t>
            </w:r>
            <w:r w:rsidRPr="00E7781B">
              <w:rPr>
                <w:rFonts w:asciiTheme="minorEastAsia" w:hAnsiTheme="minorEastAsia" w:cs="宋体" w:hint="eastAsia"/>
                <w:noProof/>
                <w:sz w:val="18"/>
                <w:szCs w:val="18"/>
              </w:rPr>
              <w:t>″</w:t>
            </w:r>
            <w:r w:rsidRPr="00E7781B">
              <w:rPr>
                <w:rFonts w:ascii="仿宋" w:eastAsia="仿宋" w:hAnsi="仿宋" w:cs="宋体" w:hint="eastAsia"/>
                <w:kern w:val="0"/>
                <w:sz w:val="22"/>
              </w:rPr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7AA" w:rsidRPr="00E7781B" w:rsidRDefault="001877AA" w:rsidP="00716AA0">
            <w:pPr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781B">
              <w:rPr>
                <w:rFonts w:ascii="仿宋" w:eastAsia="仿宋" w:hAnsi="仿宋" w:cs="宋体" w:hint="eastAsia"/>
                <w:kern w:val="0"/>
                <w:sz w:val="22"/>
              </w:rPr>
              <w:t>6.4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7AA" w:rsidRPr="00E7781B" w:rsidRDefault="001877AA" w:rsidP="00716AA0">
            <w:pPr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781B">
              <w:rPr>
                <w:rFonts w:ascii="仿宋" w:eastAsia="仿宋" w:hAnsi="仿宋" w:cs="宋体" w:hint="eastAsia"/>
                <w:kern w:val="0"/>
                <w:sz w:val="22"/>
              </w:rPr>
              <w:t>8.8</w:t>
            </w:r>
          </w:p>
        </w:tc>
      </w:tr>
      <w:tr w:rsidR="001877AA" w:rsidTr="00716AA0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7AA" w:rsidRDefault="001877AA" w:rsidP="00716AA0">
            <w:pPr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7AA" w:rsidRPr="00E7781B" w:rsidRDefault="001877AA" w:rsidP="00716AA0">
            <w:pPr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781B">
              <w:rPr>
                <w:rFonts w:ascii="仿宋" w:eastAsia="仿宋" w:hAnsi="仿宋" w:cs="宋体" w:hint="eastAsia"/>
                <w:kern w:val="0"/>
                <w:sz w:val="22"/>
              </w:rPr>
              <w:t>46</w:t>
            </w:r>
            <w:r w:rsidRPr="00E7781B">
              <w:rPr>
                <w:rFonts w:asciiTheme="minorEastAsia" w:hAnsiTheme="minorEastAsia" w:cs="宋体" w:hint="eastAsia"/>
                <w:noProof/>
                <w:sz w:val="18"/>
                <w:szCs w:val="18"/>
              </w:rPr>
              <w:t>″</w:t>
            </w:r>
            <w:r w:rsidRPr="00E7781B">
              <w:rPr>
                <w:rFonts w:ascii="仿宋" w:eastAsia="仿宋" w:hAnsi="仿宋" w:cs="宋体" w:hint="eastAsia"/>
                <w:kern w:val="0"/>
                <w:sz w:val="22"/>
              </w:rPr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7AA" w:rsidRPr="00E7781B" w:rsidRDefault="001877AA" w:rsidP="00716AA0">
            <w:pPr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781B">
              <w:rPr>
                <w:rFonts w:ascii="仿宋" w:eastAsia="仿宋" w:hAnsi="仿宋" w:cs="宋体" w:hint="eastAsia"/>
                <w:kern w:val="0"/>
                <w:sz w:val="22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7AA" w:rsidRPr="00E7781B" w:rsidRDefault="001877AA" w:rsidP="00716AA0">
            <w:pPr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781B">
              <w:rPr>
                <w:rFonts w:ascii="仿宋" w:eastAsia="仿宋" w:hAnsi="仿宋" w:cs="宋体" w:hint="eastAsia"/>
                <w:kern w:val="0"/>
                <w:sz w:val="22"/>
              </w:rPr>
              <w:t>7.8</w:t>
            </w:r>
          </w:p>
        </w:tc>
      </w:tr>
    </w:tbl>
    <w:p w:rsidR="001877AA" w:rsidRDefault="001877AA" w:rsidP="001877AA">
      <w:pPr>
        <w:pStyle w:val="10"/>
        <w:adjustRightInd w:val="0"/>
        <w:snapToGrid w:val="0"/>
        <w:spacing w:line="360" w:lineRule="auto"/>
        <w:ind w:firstLineChars="0" w:firstLine="0"/>
        <w:rPr>
          <w:rFonts w:asciiTheme="minorEastAsia" w:hAnsiTheme="minorEastAsia" w:cs="宋体"/>
          <w:noProof/>
          <w:color w:val="000000" w:themeColor="text1"/>
          <w:sz w:val="24"/>
        </w:rPr>
      </w:pPr>
    </w:p>
    <w:p w:rsidR="001877AA" w:rsidRDefault="001877AA" w:rsidP="001877AA">
      <w:pPr>
        <w:pStyle w:val="10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Theme="minorEastAsia" w:hAnsiTheme="minorEastAsia" w:cs="宋体"/>
          <w:color w:val="000000" w:themeColor="text1"/>
          <w:sz w:val="24"/>
        </w:rPr>
      </w:pPr>
      <w:r>
        <w:rPr>
          <w:rFonts w:asciiTheme="minorEastAsia" w:hAnsiTheme="minorEastAsia" w:cs="宋体" w:hint="eastAsia"/>
          <w:color w:val="000000" w:themeColor="text1"/>
          <w:sz w:val="24"/>
        </w:rPr>
        <w:t>专项实战</w:t>
      </w:r>
      <w:r w:rsidRPr="00B51A7D">
        <w:rPr>
          <w:rFonts w:asciiTheme="minorEastAsia" w:hAnsiTheme="minorEastAsia" w:cs="宋体" w:hint="eastAsia"/>
          <w:color w:val="000000" w:themeColor="text1"/>
          <w:sz w:val="24"/>
        </w:rPr>
        <w:t>表现</w:t>
      </w:r>
      <w:r>
        <w:rPr>
          <w:rFonts w:asciiTheme="minorEastAsia" w:hAnsiTheme="minorEastAsia" w:cs="宋体" w:hint="eastAsia"/>
          <w:color w:val="000000" w:themeColor="text1"/>
          <w:sz w:val="24"/>
        </w:rPr>
        <w:t>5</w:t>
      </w:r>
      <w:r w:rsidRPr="00B51A7D">
        <w:rPr>
          <w:rFonts w:asciiTheme="minorEastAsia" w:hAnsiTheme="minorEastAsia" w:cs="宋体" w:hint="eastAsia"/>
          <w:color w:val="000000" w:themeColor="text1"/>
          <w:sz w:val="24"/>
        </w:rPr>
        <w:t>0%</w:t>
      </w:r>
      <w:r>
        <w:rPr>
          <w:rFonts w:asciiTheme="minorEastAsia" w:hAnsiTheme="minorEastAsia" w:cs="宋体" w:hint="eastAsia"/>
          <w:color w:val="000000" w:themeColor="text1"/>
          <w:sz w:val="24"/>
        </w:rPr>
        <w:t>：</w:t>
      </w:r>
    </w:p>
    <w:p w:rsidR="001877AA" w:rsidRDefault="001877AA" w:rsidP="001877AA">
      <w:pPr>
        <w:pStyle w:val="10"/>
        <w:adjustRightInd w:val="0"/>
        <w:snapToGrid w:val="0"/>
        <w:spacing w:line="360" w:lineRule="auto"/>
        <w:ind w:firstLine="480"/>
        <w:rPr>
          <w:rFonts w:asciiTheme="minorEastAsia" w:hAnsiTheme="minorEastAsia" w:cs="宋体"/>
          <w:color w:val="000000" w:themeColor="text1"/>
          <w:sz w:val="24"/>
        </w:rPr>
      </w:pPr>
      <w:r w:rsidRPr="00A027FA">
        <w:rPr>
          <w:rFonts w:asciiTheme="minorEastAsia" w:hAnsiTheme="minorEastAsia" w:cs="宋体" w:hint="eastAsia"/>
          <w:color w:val="000000" w:themeColor="text1"/>
          <w:sz w:val="24"/>
        </w:rPr>
        <w:t>1</w:t>
      </w:r>
      <w:r w:rsidRPr="00A027FA">
        <w:rPr>
          <w:rFonts w:asciiTheme="minorEastAsia" w:hAnsiTheme="minorEastAsia" w:cs="宋体"/>
          <w:color w:val="000000" w:themeColor="text1"/>
          <w:sz w:val="24"/>
        </w:rPr>
        <w:t>00米</w:t>
      </w:r>
      <w:r>
        <w:rPr>
          <w:rFonts w:asciiTheme="minorEastAsia" w:hAnsiTheme="minorEastAsia" w:cs="宋体" w:hint="eastAsia"/>
          <w:color w:val="000000" w:themeColor="text1"/>
          <w:sz w:val="24"/>
        </w:rPr>
        <w:t>（测试标准见</w:t>
      </w:r>
      <w:r w:rsidRPr="00B51A7D">
        <w:rPr>
          <w:rFonts w:asciiTheme="minorEastAsia" w:hAnsiTheme="minorEastAsia" w:cs="宋体" w:hint="eastAsia"/>
          <w:color w:val="000000" w:themeColor="text1"/>
          <w:sz w:val="24"/>
        </w:rPr>
        <w:t>《中国青少年田径教学训练大纲》、《中国田径协会（2009年）上海田径协会修改》）</w:t>
      </w:r>
    </w:p>
    <w:p w:rsidR="001877AA" w:rsidRPr="00A027FA" w:rsidRDefault="001877AA" w:rsidP="001877AA">
      <w:pPr>
        <w:pStyle w:val="10"/>
        <w:adjustRightInd w:val="0"/>
        <w:snapToGrid w:val="0"/>
        <w:spacing w:line="360" w:lineRule="auto"/>
        <w:ind w:firstLine="480"/>
        <w:rPr>
          <w:rFonts w:asciiTheme="minorEastAsia" w:hAnsiTheme="minorEastAsia" w:cs="宋体"/>
          <w:color w:val="000000" w:themeColor="text1"/>
          <w:sz w:val="24"/>
        </w:rPr>
      </w:pPr>
      <w:r w:rsidRPr="00B51A7D">
        <w:rPr>
          <w:rFonts w:asciiTheme="minorEastAsia" w:hAnsiTheme="minorEastAsia" w:cs="宋体" w:hint="eastAsia"/>
          <w:color w:val="000000" w:themeColor="text1"/>
          <w:sz w:val="24"/>
        </w:rPr>
        <w:t>测试项目由招生学校根据自己学校田径项目建设和发展的需要，确定田径测试项目。</w:t>
      </w:r>
    </w:p>
    <w:p w:rsidR="001877AA" w:rsidRDefault="001877AA" w:rsidP="001877AA">
      <w:pPr>
        <w:pStyle w:val="10"/>
        <w:adjustRightInd w:val="0"/>
        <w:snapToGrid w:val="0"/>
        <w:spacing w:line="360" w:lineRule="auto"/>
        <w:ind w:firstLineChars="0" w:firstLine="0"/>
        <w:rPr>
          <w:rFonts w:asciiTheme="minorEastAsia" w:hAnsiTheme="minorEastAsia" w:cs="宋体"/>
          <w:noProof/>
          <w:color w:val="000000" w:themeColor="text1"/>
          <w:sz w:val="24"/>
        </w:rPr>
      </w:pPr>
      <w:r>
        <w:rPr>
          <w:rFonts w:asciiTheme="minorEastAsia" w:hAnsiTheme="minorEastAsia" w:cs="宋体"/>
          <w:noProof/>
          <w:color w:val="000000" w:themeColor="text1"/>
          <w:sz w:val="24"/>
        </w:rPr>
        <w:t>短跑：主项</w:t>
      </w:r>
      <w:r>
        <w:rPr>
          <w:rFonts w:asciiTheme="minorEastAsia" w:hAnsiTheme="minorEastAsia" w:cs="宋体" w:hint="eastAsia"/>
          <w:noProof/>
          <w:color w:val="000000" w:themeColor="text1"/>
          <w:sz w:val="24"/>
        </w:rPr>
        <w:t>1</w:t>
      </w:r>
      <w:r>
        <w:rPr>
          <w:rFonts w:asciiTheme="minorEastAsia" w:hAnsiTheme="minorEastAsia" w:cs="宋体"/>
          <w:noProof/>
          <w:color w:val="000000" w:themeColor="text1"/>
          <w:sz w:val="24"/>
        </w:rPr>
        <w:t>00米分值对照表：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68"/>
        <w:gridCol w:w="1984"/>
      </w:tblGrid>
      <w:tr w:rsidR="001877AA" w:rsidRPr="000F003D" w:rsidTr="00716AA0">
        <w:trPr>
          <w:trHeight w:val="615"/>
        </w:trPr>
        <w:tc>
          <w:tcPr>
            <w:tcW w:w="1668" w:type="dxa"/>
            <w:vMerge w:val="restart"/>
            <w:vAlign w:val="center"/>
          </w:tcPr>
          <w:p w:rsidR="001877AA" w:rsidRPr="00584523" w:rsidRDefault="001877AA" w:rsidP="00716AA0">
            <w:pPr>
              <w:pStyle w:val="10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asciiTheme="minorEastAsia" w:hAnsiTheme="minorEastAsia" w:cs="宋体"/>
                <w:noProof/>
                <w:color w:val="000000" w:themeColor="text1"/>
                <w:sz w:val="22"/>
                <w:szCs w:val="22"/>
              </w:rPr>
            </w:pPr>
            <w:r w:rsidRPr="00584523">
              <w:rPr>
                <w:rFonts w:asciiTheme="minorEastAsia" w:hAnsiTheme="minorEastAsia" w:cs="宋体" w:hint="eastAsia"/>
                <w:noProof/>
                <w:color w:val="000000" w:themeColor="text1"/>
                <w:sz w:val="22"/>
                <w:szCs w:val="22"/>
              </w:rPr>
              <w:t>得分</w:t>
            </w:r>
          </w:p>
        </w:tc>
        <w:tc>
          <w:tcPr>
            <w:tcW w:w="1984" w:type="dxa"/>
            <w:vAlign w:val="center"/>
          </w:tcPr>
          <w:p w:rsidR="001877AA" w:rsidRPr="00584523" w:rsidRDefault="001877AA" w:rsidP="00716AA0">
            <w:pPr>
              <w:pStyle w:val="10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asciiTheme="minorEastAsia" w:hAnsiTheme="minorEastAsia" w:cs="宋体"/>
                <w:noProof/>
                <w:color w:val="000000" w:themeColor="text1"/>
                <w:sz w:val="22"/>
                <w:szCs w:val="22"/>
              </w:rPr>
            </w:pPr>
            <w:r w:rsidRPr="00584523">
              <w:rPr>
                <w:rFonts w:asciiTheme="minorEastAsia" w:hAnsiTheme="minorEastAsia" w:cs="宋体" w:hint="eastAsia"/>
                <w:noProof/>
                <w:color w:val="000000" w:themeColor="text1"/>
                <w:sz w:val="22"/>
                <w:szCs w:val="22"/>
              </w:rPr>
              <w:t>主项：1</w:t>
            </w:r>
            <w:r w:rsidRPr="00584523">
              <w:rPr>
                <w:rFonts w:asciiTheme="minorEastAsia" w:hAnsiTheme="minorEastAsia" w:cs="宋体"/>
                <w:noProof/>
                <w:color w:val="000000" w:themeColor="text1"/>
                <w:sz w:val="22"/>
                <w:szCs w:val="22"/>
              </w:rPr>
              <w:t>00米</w:t>
            </w:r>
          </w:p>
        </w:tc>
      </w:tr>
      <w:tr w:rsidR="001877AA" w:rsidRPr="000F003D" w:rsidTr="00716AA0">
        <w:trPr>
          <w:trHeight w:val="555"/>
        </w:trPr>
        <w:tc>
          <w:tcPr>
            <w:tcW w:w="1668" w:type="dxa"/>
            <w:vMerge/>
            <w:vAlign w:val="center"/>
          </w:tcPr>
          <w:p w:rsidR="001877AA" w:rsidRPr="000F003D" w:rsidRDefault="001877AA" w:rsidP="00716AA0">
            <w:pPr>
              <w:pStyle w:val="10"/>
              <w:adjustRightInd w:val="0"/>
              <w:snapToGrid w:val="0"/>
              <w:spacing w:line="360" w:lineRule="auto"/>
              <w:ind w:firstLineChars="0" w:firstLine="0"/>
              <w:rPr>
                <w:rFonts w:asciiTheme="minorEastAsia" w:hAnsiTheme="minorEastAsia" w:cs="宋体"/>
                <w:noProof/>
                <w:color w:val="000000" w:themeColor="text1"/>
                <w:sz w:val="13"/>
                <w:szCs w:val="13"/>
              </w:rPr>
            </w:pPr>
          </w:p>
        </w:tc>
        <w:tc>
          <w:tcPr>
            <w:tcW w:w="1984" w:type="dxa"/>
            <w:vAlign w:val="center"/>
          </w:tcPr>
          <w:p w:rsidR="001877AA" w:rsidRPr="00584523" w:rsidRDefault="001877AA" w:rsidP="00716AA0">
            <w:pPr>
              <w:pStyle w:val="10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asciiTheme="minorEastAsia" w:hAnsiTheme="minorEastAsia" w:cs="宋体"/>
                <w:noProof/>
                <w:color w:val="000000" w:themeColor="text1"/>
                <w:sz w:val="22"/>
                <w:szCs w:val="22"/>
              </w:rPr>
            </w:pPr>
            <w:r w:rsidRPr="00584523">
              <w:rPr>
                <w:rFonts w:asciiTheme="minorEastAsia" w:hAnsiTheme="minorEastAsia" w:cs="宋体" w:hint="eastAsia"/>
                <w:noProof/>
                <w:color w:val="000000" w:themeColor="text1"/>
                <w:sz w:val="22"/>
                <w:szCs w:val="22"/>
              </w:rPr>
              <w:t>男子</w:t>
            </w:r>
          </w:p>
        </w:tc>
      </w:tr>
      <w:tr w:rsidR="001877AA" w:rsidRPr="000F003D" w:rsidTr="00716AA0">
        <w:tc>
          <w:tcPr>
            <w:tcW w:w="1668" w:type="dxa"/>
            <w:vAlign w:val="center"/>
          </w:tcPr>
          <w:p w:rsidR="001877AA" w:rsidRPr="00584523" w:rsidRDefault="001877AA" w:rsidP="00716AA0">
            <w:pPr>
              <w:pStyle w:val="10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asciiTheme="minorEastAsia" w:hAnsiTheme="minorEastAsia" w:cs="宋体"/>
                <w:noProof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noProof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1984" w:type="dxa"/>
            <w:vAlign w:val="center"/>
          </w:tcPr>
          <w:p w:rsidR="001877AA" w:rsidRPr="00584523" w:rsidRDefault="001877AA" w:rsidP="00716AA0">
            <w:pPr>
              <w:pStyle w:val="10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asciiTheme="minorEastAsia" w:hAnsiTheme="minorEastAsia" w:cs="宋体"/>
                <w:noProof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noProof/>
                <w:color w:val="000000" w:themeColor="text1"/>
                <w:sz w:val="18"/>
                <w:szCs w:val="18"/>
              </w:rPr>
              <w:t>11″5</w:t>
            </w:r>
          </w:p>
        </w:tc>
      </w:tr>
      <w:tr w:rsidR="001877AA" w:rsidRPr="000F003D" w:rsidTr="00716AA0">
        <w:tc>
          <w:tcPr>
            <w:tcW w:w="1668" w:type="dxa"/>
            <w:vAlign w:val="center"/>
          </w:tcPr>
          <w:p w:rsidR="001877AA" w:rsidRPr="00584523" w:rsidRDefault="001877AA" w:rsidP="00716AA0">
            <w:pPr>
              <w:pStyle w:val="10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asciiTheme="minorEastAsia" w:hAnsiTheme="minorEastAsia" w:cs="宋体"/>
                <w:noProof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noProof/>
                <w:color w:val="000000" w:themeColor="text1"/>
                <w:sz w:val="18"/>
                <w:szCs w:val="18"/>
              </w:rPr>
              <w:t>48</w:t>
            </w:r>
          </w:p>
        </w:tc>
        <w:tc>
          <w:tcPr>
            <w:tcW w:w="1984" w:type="dxa"/>
            <w:vAlign w:val="center"/>
          </w:tcPr>
          <w:p w:rsidR="001877AA" w:rsidRPr="00584523" w:rsidRDefault="001877AA" w:rsidP="00716AA0">
            <w:pPr>
              <w:pStyle w:val="10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asciiTheme="minorEastAsia" w:hAnsiTheme="minorEastAsia" w:cs="宋体"/>
                <w:noProof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noProof/>
                <w:color w:val="000000" w:themeColor="text1"/>
                <w:sz w:val="18"/>
                <w:szCs w:val="18"/>
              </w:rPr>
              <w:t>11″55</w:t>
            </w:r>
          </w:p>
        </w:tc>
      </w:tr>
      <w:tr w:rsidR="001877AA" w:rsidRPr="000F003D" w:rsidTr="00716AA0">
        <w:tc>
          <w:tcPr>
            <w:tcW w:w="1668" w:type="dxa"/>
            <w:vAlign w:val="center"/>
          </w:tcPr>
          <w:p w:rsidR="001877AA" w:rsidRPr="00584523" w:rsidRDefault="001877AA" w:rsidP="00716AA0">
            <w:pPr>
              <w:pStyle w:val="10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asciiTheme="minorEastAsia" w:hAnsiTheme="minorEastAsia" w:cs="宋体"/>
                <w:noProof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noProof/>
                <w:color w:val="000000" w:themeColor="text1"/>
                <w:sz w:val="18"/>
                <w:szCs w:val="18"/>
              </w:rPr>
              <w:t>46</w:t>
            </w:r>
          </w:p>
        </w:tc>
        <w:tc>
          <w:tcPr>
            <w:tcW w:w="1984" w:type="dxa"/>
            <w:vAlign w:val="center"/>
          </w:tcPr>
          <w:p w:rsidR="001877AA" w:rsidRPr="00584523" w:rsidRDefault="001877AA" w:rsidP="00716AA0">
            <w:pPr>
              <w:pStyle w:val="10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asciiTheme="minorEastAsia" w:hAnsiTheme="minorEastAsia" w:cs="宋体"/>
                <w:noProof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noProof/>
                <w:color w:val="000000" w:themeColor="text1"/>
                <w:sz w:val="18"/>
                <w:szCs w:val="18"/>
              </w:rPr>
              <w:t>11″6</w:t>
            </w:r>
          </w:p>
        </w:tc>
      </w:tr>
      <w:tr w:rsidR="001877AA" w:rsidRPr="000F003D" w:rsidTr="00716AA0">
        <w:tc>
          <w:tcPr>
            <w:tcW w:w="1668" w:type="dxa"/>
            <w:vAlign w:val="center"/>
          </w:tcPr>
          <w:p w:rsidR="001877AA" w:rsidRPr="00584523" w:rsidRDefault="001877AA" w:rsidP="00716AA0">
            <w:pPr>
              <w:pStyle w:val="10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asciiTheme="minorEastAsia" w:hAnsiTheme="minorEastAsia" w:cs="宋体"/>
                <w:noProof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noProof/>
                <w:color w:val="000000" w:themeColor="text1"/>
                <w:sz w:val="18"/>
                <w:szCs w:val="18"/>
              </w:rPr>
              <w:t>44</w:t>
            </w:r>
          </w:p>
        </w:tc>
        <w:tc>
          <w:tcPr>
            <w:tcW w:w="1984" w:type="dxa"/>
            <w:vAlign w:val="center"/>
          </w:tcPr>
          <w:p w:rsidR="001877AA" w:rsidRPr="00584523" w:rsidRDefault="001877AA" w:rsidP="00716AA0">
            <w:pPr>
              <w:pStyle w:val="10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asciiTheme="minorEastAsia" w:hAnsiTheme="minorEastAsia" w:cs="宋体"/>
                <w:noProof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noProof/>
                <w:color w:val="000000" w:themeColor="text1"/>
                <w:sz w:val="18"/>
                <w:szCs w:val="18"/>
              </w:rPr>
              <w:t>11″65</w:t>
            </w:r>
          </w:p>
        </w:tc>
      </w:tr>
      <w:tr w:rsidR="001877AA" w:rsidRPr="000F003D" w:rsidTr="00716AA0">
        <w:tc>
          <w:tcPr>
            <w:tcW w:w="1668" w:type="dxa"/>
            <w:vAlign w:val="center"/>
          </w:tcPr>
          <w:p w:rsidR="001877AA" w:rsidRPr="00584523" w:rsidRDefault="001877AA" w:rsidP="00716AA0">
            <w:pPr>
              <w:pStyle w:val="10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asciiTheme="minorEastAsia" w:hAnsiTheme="minorEastAsia" w:cs="宋体"/>
                <w:noProof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noProof/>
                <w:color w:val="000000" w:themeColor="text1"/>
                <w:sz w:val="18"/>
                <w:szCs w:val="18"/>
              </w:rPr>
              <w:t>42</w:t>
            </w:r>
          </w:p>
        </w:tc>
        <w:tc>
          <w:tcPr>
            <w:tcW w:w="1984" w:type="dxa"/>
            <w:vAlign w:val="center"/>
          </w:tcPr>
          <w:p w:rsidR="001877AA" w:rsidRPr="00584523" w:rsidRDefault="001877AA" w:rsidP="00716AA0">
            <w:pPr>
              <w:pStyle w:val="10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asciiTheme="minorEastAsia" w:hAnsiTheme="minorEastAsia" w:cs="宋体"/>
                <w:noProof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noProof/>
                <w:color w:val="000000" w:themeColor="text1"/>
                <w:sz w:val="18"/>
                <w:szCs w:val="18"/>
              </w:rPr>
              <w:t>11″7</w:t>
            </w:r>
          </w:p>
        </w:tc>
      </w:tr>
      <w:tr w:rsidR="001877AA" w:rsidRPr="000F003D" w:rsidTr="00716AA0">
        <w:tc>
          <w:tcPr>
            <w:tcW w:w="1668" w:type="dxa"/>
            <w:vAlign w:val="center"/>
          </w:tcPr>
          <w:p w:rsidR="001877AA" w:rsidRPr="00584523" w:rsidRDefault="001877AA" w:rsidP="00716AA0">
            <w:pPr>
              <w:pStyle w:val="10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asciiTheme="minorEastAsia" w:hAnsiTheme="minorEastAsia" w:cs="宋体"/>
                <w:noProof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noProof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1984" w:type="dxa"/>
            <w:vAlign w:val="center"/>
          </w:tcPr>
          <w:p w:rsidR="001877AA" w:rsidRPr="00584523" w:rsidRDefault="001877AA" w:rsidP="00716AA0">
            <w:pPr>
              <w:pStyle w:val="10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asciiTheme="minorEastAsia" w:hAnsiTheme="minorEastAsia" w:cs="宋体"/>
                <w:noProof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noProof/>
                <w:color w:val="000000" w:themeColor="text1"/>
                <w:sz w:val="18"/>
                <w:szCs w:val="18"/>
              </w:rPr>
              <w:t>11″75</w:t>
            </w:r>
          </w:p>
        </w:tc>
      </w:tr>
      <w:tr w:rsidR="001877AA" w:rsidRPr="000F003D" w:rsidTr="00716AA0">
        <w:tc>
          <w:tcPr>
            <w:tcW w:w="1668" w:type="dxa"/>
            <w:vAlign w:val="center"/>
          </w:tcPr>
          <w:p w:rsidR="001877AA" w:rsidRPr="00584523" w:rsidRDefault="001877AA" w:rsidP="00716AA0">
            <w:pPr>
              <w:pStyle w:val="10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asciiTheme="minorEastAsia" w:hAnsiTheme="minorEastAsia" w:cs="宋体"/>
                <w:noProof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noProof/>
                <w:color w:val="000000" w:themeColor="text1"/>
                <w:sz w:val="18"/>
                <w:szCs w:val="18"/>
              </w:rPr>
              <w:t>38</w:t>
            </w:r>
          </w:p>
        </w:tc>
        <w:tc>
          <w:tcPr>
            <w:tcW w:w="1984" w:type="dxa"/>
            <w:vAlign w:val="center"/>
          </w:tcPr>
          <w:p w:rsidR="001877AA" w:rsidRPr="00584523" w:rsidRDefault="001877AA" w:rsidP="00716AA0">
            <w:pPr>
              <w:pStyle w:val="10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asciiTheme="minorEastAsia" w:hAnsiTheme="minorEastAsia" w:cs="宋体"/>
                <w:noProof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noProof/>
                <w:color w:val="000000" w:themeColor="text1"/>
                <w:sz w:val="18"/>
                <w:szCs w:val="18"/>
              </w:rPr>
              <w:t>11″8</w:t>
            </w:r>
          </w:p>
        </w:tc>
      </w:tr>
      <w:tr w:rsidR="001877AA" w:rsidRPr="000F003D" w:rsidTr="00716AA0">
        <w:tc>
          <w:tcPr>
            <w:tcW w:w="1668" w:type="dxa"/>
            <w:vAlign w:val="center"/>
          </w:tcPr>
          <w:p w:rsidR="001877AA" w:rsidRPr="00584523" w:rsidRDefault="001877AA" w:rsidP="00716AA0">
            <w:pPr>
              <w:pStyle w:val="10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asciiTheme="minorEastAsia" w:hAnsiTheme="minorEastAsia" w:cs="宋体"/>
                <w:noProof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noProof/>
                <w:color w:val="000000" w:themeColor="text1"/>
                <w:sz w:val="18"/>
                <w:szCs w:val="18"/>
              </w:rPr>
              <w:t>36</w:t>
            </w:r>
          </w:p>
        </w:tc>
        <w:tc>
          <w:tcPr>
            <w:tcW w:w="1984" w:type="dxa"/>
            <w:vAlign w:val="center"/>
          </w:tcPr>
          <w:p w:rsidR="001877AA" w:rsidRPr="00584523" w:rsidRDefault="001877AA" w:rsidP="00716AA0">
            <w:pPr>
              <w:pStyle w:val="10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asciiTheme="minorEastAsia" w:hAnsiTheme="minorEastAsia" w:cs="宋体"/>
                <w:noProof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noProof/>
                <w:color w:val="000000" w:themeColor="text1"/>
                <w:sz w:val="18"/>
                <w:szCs w:val="18"/>
              </w:rPr>
              <w:t>11″85</w:t>
            </w:r>
          </w:p>
        </w:tc>
      </w:tr>
      <w:tr w:rsidR="001877AA" w:rsidRPr="000F003D" w:rsidTr="00716AA0">
        <w:tc>
          <w:tcPr>
            <w:tcW w:w="1668" w:type="dxa"/>
            <w:vAlign w:val="center"/>
          </w:tcPr>
          <w:p w:rsidR="001877AA" w:rsidRPr="00584523" w:rsidRDefault="001877AA" w:rsidP="00716AA0">
            <w:pPr>
              <w:pStyle w:val="10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asciiTheme="minorEastAsia" w:hAnsiTheme="minorEastAsia" w:cs="宋体"/>
                <w:noProof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noProof/>
                <w:color w:val="000000" w:themeColor="text1"/>
                <w:sz w:val="18"/>
                <w:szCs w:val="18"/>
              </w:rPr>
              <w:t>34</w:t>
            </w:r>
          </w:p>
        </w:tc>
        <w:tc>
          <w:tcPr>
            <w:tcW w:w="1984" w:type="dxa"/>
            <w:vAlign w:val="center"/>
          </w:tcPr>
          <w:p w:rsidR="001877AA" w:rsidRPr="00584523" w:rsidRDefault="001877AA" w:rsidP="00716AA0">
            <w:pPr>
              <w:pStyle w:val="10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asciiTheme="minorEastAsia" w:hAnsiTheme="minorEastAsia" w:cs="宋体"/>
                <w:noProof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noProof/>
                <w:color w:val="000000" w:themeColor="text1"/>
                <w:sz w:val="18"/>
                <w:szCs w:val="18"/>
              </w:rPr>
              <w:t>11″9</w:t>
            </w:r>
          </w:p>
        </w:tc>
      </w:tr>
      <w:tr w:rsidR="001877AA" w:rsidRPr="000F003D" w:rsidTr="00716AA0">
        <w:tc>
          <w:tcPr>
            <w:tcW w:w="1668" w:type="dxa"/>
            <w:vAlign w:val="center"/>
          </w:tcPr>
          <w:p w:rsidR="001877AA" w:rsidRPr="00584523" w:rsidRDefault="001877AA" w:rsidP="00716AA0">
            <w:pPr>
              <w:pStyle w:val="10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asciiTheme="minorEastAsia" w:hAnsiTheme="minorEastAsia" w:cs="宋体"/>
                <w:noProof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noProof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1984" w:type="dxa"/>
            <w:vAlign w:val="center"/>
          </w:tcPr>
          <w:p w:rsidR="001877AA" w:rsidRPr="00584523" w:rsidRDefault="001877AA" w:rsidP="00716AA0">
            <w:pPr>
              <w:pStyle w:val="10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asciiTheme="minorEastAsia" w:hAnsiTheme="minorEastAsia" w:cs="宋体"/>
                <w:noProof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noProof/>
                <w:color w:val="000000" w:themeColor="text1"/>
                <w:sz w:val="18"/>
                <w:szCs w:val="18"/>
              </w:rPr>
              <w:t>11″95</w:t>
            </w:r>
          </w:p>
        </w:tc>
      </w:tr>
      <w:tr w:rsidR="001877AA" w:rsidRPr="000F003D" w:rsidTr="00716AA0">
        <w:tc>
          <w:tcPr>
            <w:tcW w:w="1668" w:type="dxa"/>
            <w:vAlign w:val="center"/>
          </w:tcPr>
          <w:p w:rsidR="001877AA" w:rsidRPr="00584523" w:rsidRDefault="001877AA" w:rsidP="00716AA0">
            <w:pPr>
              <w:pStyle w:val="10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asciiTheme="minorEastAsia" w:hAnsiTheme="minorEastAsia" w:cs="宋体"/>
                <w:noProof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noProof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984" w:type="dxa"/>
            <w:vAlign w:val="center"/>
          </w:tcPr>
          <w:p w:rsidR="001877AA" w:rsidRPr="00584523" w:rsidRDefault="001877AA" w:rsidP="00716AA0">
            <w:pPr>
              <w:pStyle w:val="10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asciiTheme="minorEastAsia" w:hAnsiTheme="minorEastAsia" w:cs="宋体"/>
                <w:noProof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noProof/>
                <w:color w:val="000000" w:themeColor="text1"/>
                <w:sz w:val="18"/>
                <w:szCs w:val="18"/>
              </w:rPr>
              <w:t>12″</w:t>
            </w:r>
          </w:p>
        </w:tc>
      </w:tr>
    </w:tbl>
    <w:p w:rsidR="001877AA" w:rsidRPr="009904A0" w:rsidRDefault="001877AA" w:rsidP="001877AA">
      <w:pPr>
        <w:widowControl/>
        <w:spacing w:line="360" w:lineRule="auto"/>
        <w:rPr>
          <w:rFonts w:asciiTheme="minorEastAsia" w:hAnsiTheme="minorEastAsia" w:cs="宋体"/>
          <w:b/>
          <w:color w:val="000000"/>
          <w:kern w:val="0"/>
          <w:sz w:val="24"/>
          <w:szCs w:val="24"/>
        </w:rPr>
      </w:pPr>
      <w:r w:rsidRPr="009904A0">
        <w:rPr>
          <w:rFonts w:asciiTheme="minorEastAsia" w:hAnsiTheme="minorEastAsia" w:cs="宋体" w:hint="eastAsia"/>
          <w:b/>
          <w:color w:val="000000"/>
          <w:kern w:val="0"/>
          <w:sz w:val="24"/>
          <w:szCs w:val="24"/>
        </w:rPr>
        <w:t>按照此得分表，若低于30分则视为本次测试不合格</w:t>
      </w:r>
    </w:p>
    <w:p w:rsidR="001877AA" w:rsidRPr="005D4371" w:rsidRDefault="001877AA" w:rsidP="001877AA">
      <w:pPr>
        <w:widowControl/>
        <w:adjustRightInd w:val="0"/>
        <w:spacing w:line="360" w:lineRule="auto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5D437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三、测试要求</w:t>
      </w:r>
    </w:p>
    <w:p w:rsidR="001877AA" w:rsidRPr="005D4371" w:rsidRDefault="001877AA" w:rsidP="001877AA">
      <w:pPr>
        <w:adjustRightInd w:val="0"/>
        <w:spacing w:line="360" w:lineRule="auto"/>
        <w:ind w:firstLineChars="200" w:firstLine="480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5D437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（1）100米、300米</w:t>
      </w:r>
    </w:p>
    <w:p w:rsidR="001877AA" w:rsidRPr="005D4371" w:rsidRDefault="001877AA" w:rsidP="001877AA">
      <w:pPr>
        <w:adjustRightInd w:val="0"/>
        <w:spacing w:line="360" w:lineRule="auto"/>
        <w:ind w:firstLineChars="200" w:firstLine="480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5D437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lastRenderedPageBreak/>
        <w:t>测试要求：采用蹲踞式起跑姿势，统一听口令起跑，每人测一次。</w:t>
      </w:r>
    </w:p>
    <w:p w:rsidR="001877AA" w:rsidRPr="005D4371" w:rsidRDefault="001877AA" w:rsidP="001877AA">
      <w:pPr>
        <w:adjustRightInd w:val="0"/>
        <w:spacing w:line="360" w:lineRule="auto"/>
        <w:ind w:firstLineChars="200" w:firstLine="480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5D437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（2）立定三级跳远</w:t>
      </w:r>
    </w:p>
    <w:p w:rsidR="001877AA" w:rsidRPr="005D4371" w:rsidRDefault="001877AA" w:rsidP="001877AA">
      <w:pPr>
        <w:adjustRightInd w:val="0"/>
        <w:spacing w:line="360" w:lineRule="auto"/>
        <w:ind w:firstLineChars="200" w:firstLine="480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5D437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测试要求：测试者两脚平行开立，站在起跳线后，屈膝半蹲，摆臂蹬伸，用双脚蹬离地面跳起。然后按跳的级数依次用单脚换步跨跳，最后一步落入沙坑。每人测二次，计取最好成绩的一次为测试成绩。起跳线距离沙坑的距离分别为5、6、7、8、9米，由测试者根据自身水平选择任一起跳线起跳。</w:t>
      </w:r>
    </w:p>
    <w:p w:rsidR="001877AA" w:rsidRPr="005D4371" w:rsidRDefault="001877AA" w:rsidP="001877AA">
      <w:pPr>
        <w:adjustRightInd w:val="0"/>
        <w:spacing w:line="360" w:lineRule="auto"/>
        <w:ind w:firstLineChars="200" w:firstLine="480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5D437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（3）后抛实心球（男4公斤、女3公斤）</w:t>
      </w:r>
    </w:p>
    <w:p w:rsidR="001877AA" w:rsidRPr="005D4371" w:rsidRDefault="001877AA" w:rsidP="001877AA">
      <w:pPr>
        <w:adjustRightInd w:val="0"/>
        <w:spacing w:line="360" w:lineRule="auto"/>
        <w:ind w:firstLineChars="200" w:firstLine="480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5D437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测试要求：测试者背对投掷方向，双脚开立，脚后跟不得踩踏或越过起掷线。双手持球经过预蹲后自下而上地用力将球向后方抛出。球出手后身体可以随惯性后退越过起掷线，不算犯规。每人可测二次，计取最好成绩的一次为测试成绩。</w:t>
      </w:r>
    </w:p>
    <w:p w:rsidR="001877AA" w:rsidRPr="005D4371" w:rsidRDefault="001877AA" w:rsidP="001877AA">
      <w:pPr>
        <w:pStyle w:val="10"/>
        <w:adjustRightInd w:val="0"/>
        <w:spacing w:line="360" w:lineRule="auto"/>
        <w:ind w:firstLineChars="0" w:firstLine="0"/>
        <w:rPr>
          <w:rFonts w:ascii="宋体" w:eastAsia="宋体" w:hAnsi="宋体" w:cs="宋体"/>
          <w:color w:val="000000"/>
          <w:kern w:val="0"/>
          <w:sz w:val="24"/>
        </w:rPr>
      </w:pPr>
      <w:r w:rsidRPr="005D4371">
        <w:rPr>
          <w:rFonts w:ascii="宋体" w:eastAsia="宋体" w:hAnsi="宋体" w:cs="宋体" w:hint="eastAsia"/>
          <w:color w:val="000000"/>
          <w:kern w:val="0"/>
          <w:sz w:val="24"/>
        </w:rPr>
        <w:t>四、场地及器材</w:t>
      </w:r>
    </w:p>
    <w:p w:rsidR="001877AA" w:rsidRDefault="001877AA" w:rsidP="001877AA">
      <w:pPr>
        <w:pStyle w:val="10"/>
        <w:adjustRightInd w:val="0"/>
        <w:spacing w:line="360" w:lineRule="auto"/>
        <w:ind w:firstLine="480"/>
        <w:rPr>
          <w:rFonts w:asciiTheme="minorEastAsia" w:hAnsiTheme="minorEastAsia" w:cs="宋体"/>
          <w:noProof/>
          <w:color w:val="000000" w:themeColor="text1"/>
          <w:sz w:val="24"/>
        </w:rPr>
      </w:pPr>
      <w:r>
        <w:rPr>
          <w:rFonts w:asciiTheme="minorEastAsia" w:hAnsiTheme="minorEastAsia" w:cs="宋体" w:hint="eastAsia"/>
          <w:noProof/>
          <w:color w:val="000000" w:themeColor="text1"/>
          <w:sz w:val="24"/>
        </w:rPr>
        <w:t>（一）测试场地</w:t>
      </w:r>
    </w:p>
    <w:p w:rsidR="001877AA" w:rsidRDefault="001877AA" w:rsidP="001877AA">
      <w:pPr>
        <w:pStyle w:val="10"/>
        <w:adjustRightInd w:val="0"/>
        <w:spacing w:line="360" w:lineRule="auto"/>
        <w:ind w:firstLine="480"/>
        <w:rPr>
          <w:rFonts w:asciiTheme="minorEastAsia" w:hAnsiTheme="minorEastAsia" w:cs="宋体"/>
          <w:noProof/>
          <w:color w:val="000000" w:themeColor="text1"/>
          <w:sz w:val="24"/>
        </w:rPr>
      </w:pPr>
      <w:r>
        <w:rPr>
          <w:rFonts w:asciiTheme="minorEastAsia" w:hAnsiTheme="minorEastAsia" w:cs="宋体" w:hint="eastAsia"/>
          <w:noProof/>
          <w:color w:val="000000" w:themeColor="text1"/>
          <w:sz w:val="24"/>
        </w:rPr>
        <w:t>测试场地满足田径跑、跳、掷各项目的测试要求，且干净、平整、安全</w:t>
      </w:r>
    </w:p>
    <w:p w:rsidR="001877AA" w:rsidRDefault="001877AA" w:rsidP="001877AA">
      <w:pPr>
        <w:pStyle w:val="10"/>
        <w:adjustRightInd w:val="0"/>
        <w:spacing w:line="360" w:lineRule="auto"/>
        <w:ind w:firstLine="480"/>
        <w:rPr>
          <w:rFonts w:asciiTheme="minorEastAsia" w:hAnsiTheme="minorEastAsia" w:cs="宋体"/>
          <w:noProof/>
          <w:color w:val="000000" w:themeColor="text1"/>
          <w:sz w:val="24"/>
        </w:rPr>
      </w:pPr>
      <w:r>
        <w:rPr>
          <w:rFonts w:asciiTheme="minorEastAsia" w:hAnsiTheme="minorEastAsia" w:cs="宋体" w:hint="eastAsia"/>
          <w:noProof/>
          <w:color w:val="000000" w:themeColor="text1"/>
          <w:sz w:val="24"/>
        </w:rPr>
        <w:t>（二）测试器材</w:t>
      </w:r>
    </w:p>
    <w:p w:rsidR="001877AA" w:rsidRDefault="001877AA" w:rsidP="001877AA">
      <w:pPr>
        <w:pStyle w:val="10"/>
        <w:adjustRightInd w:val="0"/>
        <w:spacing w:line="360" w:lineRule="auto"/>
        <w:ind w:firstLine="480"/>
        <w:rPr>
          <w:rFonts w:asciiTheme="minorEastAsia" w:hAnsiTheme="minorEastAsia" w:cs="宋体"/>
          <w:noProof/>
          <w:color w:val="000000" w:themeColor="text1"/>
          <w:sz w:val="24"/>
        </w:rPr>
      </w:pPr>
      <w:r>
        <w:rPr>
          <w:rFonts w:asciiTheme="minorEastAsia" w:hAnsiTheme="minorEastAsia" w:cs="宋体" w:hint="eastAsia"/>
          <w:noProof/>
          <w:color w:val="000000" w:themeColor="text1"/>
          <w:sz w:val="24"/>
        </w:rPr>
        <w:t>1、专项素质测试器材</w:t>
      </w:r>
    </w:p>
    <w:p w:rsidR="001877AA" w:rsidRDefault="001877AA" w:rsidP="001877AA">
      <w:pPr>
        <w:pStyle w:val="10"/>
        <w:adjustRightInd w:val="0"/>
        <w:spacing w:line="360" w:lineRule="auto"/>
        <w:ind w:firstLine="480"/>
        <w:rPr>
          <w:rFonts w:asciiTheme="minorEastAsia" w:hAnsiTheme="minorEastAsia" w:cs="宋体"/>
          <w:noProof/>
          <w:color w:val="000000" w:themeColor="text1"/>
          <w:sz w:val="24"/>
        </w:rPr>
      </w:pPr>
      <w:r>
        <w:rPr>
          <w:rFonts w:asciiTheme="minorEastAsia" w:hAnsiTheme="minorEastAsia" w:cs="宋体" w:hint="eastAsia"/>
          <w:noProof/>
          <w:color w:val="000000" w:themeColor="text1"/>
          <w:sz w:val="24"/>
        </w:rPr>
        <w:t>符合国家相关标准的身高、坐高测量仪、标准刻度尺、秒表等测试器材</w:t>
      </w:r>
    </w:p>
    <w:p w:rsidR="001877AA" w:rsidRDefault="001877AA" w:rsidP="001877AA">
      <w:pPr>
        <w:pStyle w:val="10"/>
        <w:adjustRightInd w:val="0"/>
        <w:spacing w:line="360" w:lineRule="auto"/>
        <w:ind w:left="360" w:firstLineChars="0" w:firstLine="0"/>
        <w:rPr>
          <w:rFonts w:asciiTheme="minorEastAsia" w:hAnsiTheme="minorEastAsia" w:cs="宋体"/>
          <w:noProof/>
          <w:color w:val="000000" w:themeColor="text1"/>
          <w:sz w:val="24"/>
        </w:rPr>
      </w:pPr>
      <w:r>
        <w:rPr>
          <w:rFonts w:asciiTheme="minorEastAsia" w:hAnsiTheme="minorEastAsia" w:cs="宋体" w:hint="eastAsia"/>
          <w:noProof/>
          <w:color w:val="000000" w:themeColor="text1"/>
          <w:sz w:val="24"/>
        </w:rPr>
        <w:t>2、实战测试器材</w:t>
      </w:r>
    </w:p>
    <w:p w:rsidR="001877AA" w:rsidRDefault="001877AA" w:rsidP="001877AA">
      <w:pPr>
        <w:pStyle w:val="10"/>
        <w:adjustRightInd w:val="0"/>
        <w:spacing w:line="360" w:lineRule="auto"/>
        <w:ind w:left="360" w:firstLineChars="0" w:firstLine="0"/>
        <w:rPr>
          <w:rFonts w:asciiTheme="minorEastAsia" w:hAnsiTheme="minorEastAsia" w:cs="宋体"/>
          <w:noProof/>
          <w:color w:val="000000" w:themeColor="text1"/>
          <w:sz w:val="24"/>
        </w:rPr>
      </w:pPr>
      <w:r>
        <w:rPr>
          <w:rFonts w:asciiTheme="minorEastAsia" w:hAnsiTheme="minorEastAsia" w:cs="宋体" w:hint="eastAsia"/>
          <w:noProof/>
          <w:color w:val="000000" w:themeColor="text1"/>
          <w:sz w:val="24"/>
        </w:rPr>
        <w:t>计时系统可采用人工计时（人工计时秒表精确至1</w:t>
      </w:r>
      <w:r>
        <w:rPr>
          <w:rFonts w:asciiTheme="minorEastAsia" w:hAnsiTheme="minorEastAsia" w:cs="宋体"/>
          <w:noProof/>
          <w:color w:val="000000" w:themeColor="text1"/>
          <w:sz w:val="24"/>
        </w:rPr>
        <w:t>/</w:t>
      </w:r>
      <w:r>
        <w:rPr>
          <w:rFonts w:asciiTheme="minorEastAsia" w:hAnsiTheme="minorEastAsia" w:cs="宋体" w:hint="eastAsia"/>
          <w:noProof/>
          <w:color w:val="000000" w:themeColor="text1"/>
          <w:sz w:val="24"/>
        </w:rPr>
        <w:t>100秒），且一跑道两名计时员，发令器等。</w:t>
      </w:r>
    </w:p>
    <w:p w:rsidR="001877AA" w:rsidRDefault="001877AA" w:rsidP="001877AA">
      <w:pPr>
        <w:pStyle w:val="10"/>
        <w:adjustRightInd w:val="0"/>
        <w:spacing w:line="360" w:lineRule="auto"/>
        <w:ind w:left="360" w:firstLineChars="0" w:firstLine="0"/>
        <w:rPr>
          <w:rFonts w:asciiTheme="minorEastAsia" w:hAnsiTheme="minorEastAsia" w:cs="宋体"/>
          <w:noProof/>
          <w:color w:val="000000" w:themeColor="text1"/>
          <w:sz w:val="24"/>
        </w:rPr>
      </w:pPr>
    </w:p>
    <w:p w:rsidR="001877AA" w:rsidRDefault="001877AA" w:rsidP="001877AA">
      <w:pPr>
        <w:pStyle w:val="10"/>
        <w:adjustRightInd w:val="0"/>
        <w:spacing w:line="360" w:lineRule="auto"/>
        <w:ind w:left="360" w:firstLineChars="0" w:firstLine="0"/>
        <w:rPr>
          <w:rFonts w:asciiTheme="minorEastAsia" w:hAnsiTheme="minorEastAsia" w:cs="宋体"/>
          <w:noProof/>
          <w:color w:val="000000" w:themeColor="text1"/>
          <w:sz w:val="24"/>
        </w:rPr>
      </w:pPr>
    </w:p>
    <w:p w:rsidR="001877AA" w:rsidRDefault="001877AA" w:rsidP="001877AA">
      <w:pPr>
        <w:pStyle w:val="10"/>
        <w:adjustRightInd w:val="0"/>
        <w:spacing w:line="360" w:lineRule="auto"/>
        <w:ind w:left="360" w:firstLineChars="0" w:firstLine="0"/>
        <w:jc w:val="right"/>
        <w:rPr>
          <w:rFonts w:asciiTheme="minorEastAsia" w:hAnsiTheme="minorEastAsia" w:cs="宋体"/>
          <w:noProof/>
          <w:color w:val="000000" w:themeColor="text1"/>
          <w:sz w:val="24"/>
        </w:rPr>
      </w:pPr>
      <w:r>
        <w:rPr>
          <w:rFonts w:asciiTheme="minorEastAsia" w:hAnsiTheme="minorEastAsia" w:cs="宋体" w:hint="eastAsia"/>
          <w:noProof/>
          <w:color w:val="000000" w:themeColor="text1"/>
          <w:sz w:val="24"/>
        </w:rPr>
        <w:t>上海市朱家角中学</w:t>
      </w:r>
    </w:p>
    <w:p w:rsidR="001877AA" w:rsidRPr="00D76E33" w:rsidRDefault="001877AA" w:rsidP="001877AA">
      <w:pPr>
        <w:pStyle w:val="10"/>
        <w:adjustRightInd w:val="0"/>
        <w:spacing w:line="360" w:lineRule="auto"/>
        <w:ind w:left="360" w:firstLineChars="0" w:firstLine="0"/>
        <w:jc w:val="right"/>
        <w:rPr>
          <w:rFonts w:asciiTheme="minorEastAsia" w:hAnsiTheme="minorEastAsia" w:cs="宋体"/>
          <w:noProof/>
          <w:color w:val="000000" w:themeColor="text1"/>
          <w:sz w:val="24"/>
        </w:rPr>
      </w:pPr>
      <w:r>
        <w:rPr>
          <w:rFonts w:asciiTheme="minorEastAsia" w:hAnsiTheme="minorEastAsia" w:cs="宋体" w:hint="eastAsia"/>
          <w:noProof/>
          <w:color w:val="000000" w:themeColor="text1"/>
          <w:sz w:val="24"/>
        </w:rPr>
        <w:t>2026年3月18日</w:t>
      </w:r>
    </w:p>
    <w:p w:rsidR="00E8425D" w:rsidRPr="001877AA" w:rsidRDefault="00E8425D"/>
    <w:sectPr w:rsidR="00E8425D" w:rsidRPr="001877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6FC9" w:rsidRDefault="006A6FC9" w:rsidP="001877AA">
      <w:r>
        <w:separator/>
      </w:r>
    </w:p>
  </w:endnote>
  <w:endnote w:type="continuationSeparator" w:id="0">
    <w:p w:rsidR="006A6FC9" w:rsidRDefault="006A6FC9" w:rsidP="00187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6FC9" w:rsidRDefault="006A6FC9" w:rsidP="001877AA">
      <w:r>
        <w:separator/>
      </w:r>
    </w:p>
  </w:footnote>
  <w:footnote w:type="continuationSeparator" w:id="0">
    <w:p w:rsidR="006A6FC9" w:rsidRDefault="006A6FC9" w:rsidP="001877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4C09F8"/>
    <w:multiLevelType w:val="hybridMultilevel"/>
    <w:tmpl w:val="0D8277B8"/>
    <w:lvl w:ilvl="0" w:tplc="F5346A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703E65FE">
      <w:start w:val="1"/>
      <w:numFmt w:val="decimal"/>
      <w:lvlText w:val="（%2）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20B"/>
    <w:rsid w:val="001877AA"/>
    <w:rsid w:val="006A6FC9"/>
    <w:rsid w:val="00945694"/>
    <w:rsid w:val="00C5549D"/>
    <w:rsid w:val="00D0220B"/>
    <w:rsid w:val="00E84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CE3456A-9713-41FA-A828-F5FFAB1CF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77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样式1"/>
    <w:basedOn w:val="a1"/>
    <w:uiPriority w:val="99"/>
    <w:rsid w:val="00945694"/>
    <w:rPr>
      <w:color w:val="000000" w:themeColor="text1"/>
    </w:rPr>
    <w:tblPr>
      <w:tblInd w:w="0" w:type="dxa"/>
      <w:tblBorders>
        <w:top w:val="single" w:sz="12" w:space="0" w:color="auto"/>
        <w:bottom w:val="single" w:sz="1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8" w:space="0" w:color="auto"/>
        </w:tcBorders>
      </w:tcPr>
    </w:tblStylePr>
  </w:style>
  <w:style w:type="paragraph" w:styleId="a3">
    <w:name w:val="header"/>
    <w:basedOn w:val="a"/>
    <w:link w:val="Char"/>
    <w:uiPriority w:val="99"/>
    <w:unhideWhenUsed/>
    <w:rsid w:val="001877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877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877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877AA"/>
    <w:rPr>
      <w:sz w:val="18"/>
      <w:szCs w:val="18"/>
    </w:rPr>
  </w:style>
  <w:style w:type="table" w:styleId="a5">
    <w:name w:val="Table Grid"/>
    <w:basedOn w:val="a1"/>
    <w:uiPriority w:val="39"/>
    <w:qFormat/>
    <w:rsid w:val="001877AA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列表段落1"/>
    <w:basedOn w:val="a"/>
    <w:uiPriority w:val="34"/>
    <w:qFormat/>
    <w:rsid w:val="001877AA"/>
    <w:pPr>
      <w:ind w:firstLineChars="200" w:firstLine="420"/>
    </w:pPr>
    <w:rPr>
      <w:szCs w:val="24"/>
    </w:rPr>
  </w:style>
  <w:style w:type="paragraph" w:customStyle="1" w:styleId="11">
    <w:name w:val="正文1"/>
    <w:rsid w:val="001877AA"/>
    <w:pPr>
      <w:jc w:val="both"/>
    </w:pPr>
    <w:rPr>
      <w:rFonts w:ascii="Calibri" w:eastAsia="宋体" w:hAnsi="Calibri" w:cs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271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2026-03-27T06:53:00Z</dcterms:created>
  <dcterms:modified xsi:type="dcterms:W3CDTF">2026-03-27T06:53:00Z</dcterms:modified>
</cp:coreProperties>
</file>